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758E" w14:textId="7EB6A526" w:rsidR="00D54FF5" w:rsidRDefault="00D54FF5">
      <w:pPr>
        <w:pStyle w:val="Heading3"/>
        <w:kinsoku w:val="0"/>
        <w:overflowPunct w:val="0"/>
        <w:jc w:val="center"/>
        <w:rPr>
          <w:spacing w:val="-2"/>
        </w:rPr>
      </w:pPr>
      <w:r>
        <w:rPr>
          <w:spacing w:val="-2"/>
        </w:rPr>
        <w:t>Drexel University</w:t>
      </w:r>
    </w:p>
    <w:p w14:paraId="12B78F0E" w14:textId="0D00C266" w:rsidR="00C21541" w:rsidRDefault="00C21541">
      <w:pPr>
        <w:pStyle w:val="Heading3"/>
        <w:kinsoku w:val="0"/>
        <w:overflowPunct w:val="0"/>
        <w:jc w:val="center"/>
        <w:rPr>
          <w:b w:val="0"/>
          <w:bCs w:val="0"/>
        </w:rPr>
      </w:pPr>
      <w:r>
        <w:rPr>
          <w:spacing w:val="-2"/>
        </w:rPr>
        <w:t>IACUC</w:t>
      </w:r>
      <w:r>
        <w:rPr>
          <w:spacing w:val="-1"/>
        </w:rPr>
        <w:t xml:space="preserve"> POLICY</w:t>
      </w:r>
    </w:p>
    <w:p w14:paraId="26F7BD9E" w14:textId="77777777" w:rsidR="00C21541" w:rsidRDefault="00C21541">
      <w:pPr>
        <w:pStyle w:val="BodyText"/>
        <w:kinsoku w:val="0"/>
        <w:overflowPunct w:val="0"/>
        <w:ind w:left="0" w:right="1" w:firstLine="0"/>
        <w:jc w:val="center"/>
      </w:pPr>
      <w:r>
        <w:rPr>
          <w:b/>
          <w:bCs/>
          <w:spacing w:val="-2"/>
        </w:rPr>
        <w:t xml:space="preserve">INVESTIGATING </w:t>
      </w:r>
      <w:r>
        <w:rPr>
          <w:b/>
          <w:bCs/>
          <w:spacing w:val="-1"/>
        </w:rPr>
        <w:t xml:space="preserve">ANIMAL WELFARE </w:t>
      </w:r>
      <w:r>
        <w:rPr>
          <w:b/>
          <w:bCs/>
          <w:spacing w:val="-2"/>
        </w:rPr>
        <w:t>CONCERNS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NONCOMPLIANT</w:t>
      </w:r>
      <w:r>
        <w:rPr>
          <w:b/>
          <w:bCs/>
          <w:spacing w:val="-1"/>
        </w:rPr>
        <w:t xml:space="preserve"> ACTIVITIES</w:t>
      </w:r>
    </w:p>
    <w:p w14:paraId="09320C5A" w14:textId="77777777" w:rsidR="00C21541" w:rsidRDefault="00C21541">
      <w:pPr>
        <w:pStyle w:val="BodyText"/>
        <w:kinsoku w:val="0"/>
        <w:overflowPunct w:val="0"/>
        <w:spacing w:before="116"/>
        <w:ind w:left="120" w:right="224" w:firstLine="0"/>
        <w:rPr>
          <w:color w:val="000000"/>
          <w:spacing w:val="-1"/>
        </w:rPr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humane</w:t>
      </w:r>
      <w: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2"/>
        </w:rPr>
        <w:t>used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testing,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Drexel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82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2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IACUC</w:t>
      </w:r>
      <w:r>
        <w:rPr>
          <w:color w:val="000000"/>
          <w:spacing w:val="-1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must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“...review and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if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warranted,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investigate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concerns</w:t>
      </w:r>
      <w:r>
        <w:rPr>
          <w:i/>
          <w:iCs/>
          <w:color w:val="000000"/>
          <w:spacing w:val="81"/>
        </w:rPr>
        <w:t xml:space="preserve"> </w:t>
      </w:r>
      <w:r>
        <w:rPr>
          <w:i/>
          <w:iCs/>
          <w:color w:val="000000"/>
          <w:spacing w:val="-1"/>
        </w:rPr>
        <w:t>involving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the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care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and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use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of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animals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at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the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research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facility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resulting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from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  <w:spacing w:val="-2"/>
        </w:rPr>
        <w:t>public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complaints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received</w:t>
      </w:r>
      <w:r>
        <w:rPr>
          <w:i/>
          <w:iCs/>
          <w:color w:val="000000"/>
        </w:rPr>
        <w:t xml:space="preserve"> and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from</w:t>
      </w:r>
      <w:r>
        <w:rPr>
          <w:i/>
          <w:iCs/>
          <w:color w:val="000000"/>
          <w:spacing w:val="83"/>
        </w:rPr>
        <w:t xml:space="preserve"> </w:t>
      </w:r>
      <w:r>
        <w:rPr>
          <w:i/>
          <w:iCs/>
          <w:color w:val="000000"/>
          <w:spacing w:val="-1"/>
        </w:rPr>
        <w:t>reports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2"/>
        </w:rPr>
        <w:t>of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noncompliance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received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from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laboratory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2"/>
        </w:rPr>
        <w:t>or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research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facility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-1"/>
        </w:rPr>
        <w:t>personnel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 xml:space="preserve">or </w:t>
      </w:r>
      <w:r>
        <w:rPr>
          <w:i/>
          <w:iCs/>
          <w:color w:val="000000"/>
          <w:spacing w:val="-1"/>
        </w:rPr>
        <w:t>employees”</w:t>
      </w:r>
      <w:r>
        <w:rPr>
          <w:i/>
          <w:iCs/>
          <w:color w:val="000000"/>
          <w:spacing w:val="79"/>
        </w:rPr>
        <w:t xml:space="preserve"> </w:t>
      </w:r>
      <w:r>
        <w:rPr>
          <w:color w:val="000000"/>
          <w:spacing w:val="-1"/>
        </w:rPr>
        <w:t>(</w:t>
      </w:r>
      <w:r>
        <w:rPr>
          <w:color w:val="1155CC"/>
          <w:spacing w:val="-1"/>
          <w:u w:val="single"/>
        </w:rPr>
        <w:t>AWR§2.31(c)(4)</w:t>
      </w:r>
      <w:r>
        <w:rPr>
          <w:color w:val="000000"/>
          <w:spacing w:val="-1"/>
        </w:rPr>
        <w:t>).</w:t>
      </w:r>
    </w:p>
    <w:p w14:paraId="601083C7" w14:textId="77777777" w:rsidR="00C21541" w:rsidRDefault="00C21541">
      <w:pPr>
        <w:pStyle w:val="BodyText"/>
        <w:kinsoku w:val="0"/>
        <w:overflowPunct w:val="0"/>
        <w:spacing w:before="121"/>
        <w:ind w:left="119" w:right="301" w:firstLine="0"/>
        <w:rPr>
          <w:spacing w:val="-1"/>
        </w:rPr>
      </w:pP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harm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well-</w:t>
      </w:r>
      <w:r>
        <w:rPr>
          <w:spacing w:val="71"/>
        </w:rPr>
        <w:t xml:space="preserve"> </w:t>
      </w:r>
      <w:r>
        <w:rPr>
          <w:spacing w:val="-1"/>
        </w:rPr>
        <w:t>being,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accidents,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non-compliance.</w:t>
      </w:r>
    </w:p>
    <w:p w14:paraId="749C5423" w14:textId="77777777" w:rsidR="00C21541" w:rsidRDefault="00C21541">
      <w:pPr>
        <w:pStyle w:val="BodyText"/>
        <w:kinsoku w:val="0"/>
        <w:overflowPunct w:val="0"/>
        <w:spacing w:before="121"/>
        <w:ind w:left="119" w:firstLine="0"/>
        <w:rPr>
          <w:spacing w:val="-1"/>
        </w:rPr>
      </w:pP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 w:rsidRPr="0092771E">
        <w:rPr>
          <w:spacing w:val="-1"/>
          <w:u w:val="single"/>
        </w:rPr>
        <w:t>Guide</w:t>
      </w:r>
      <w:r w:rsidRPr="0092771E">
        <w:rPr>
          <w:spacing w:val="-2"/>
          <w:u w:val="single"/>
        </w:rPr>
        <w:t xml:space="preserve"> </w:t>
      </w:r>
      <w:r w:rsidRPr="0092771E">
        <w:rPr>
          <w:spacing w:val="-1"/>
          <w:u w:val="single"/>
        </w:rPr>
        <w:t>for</w:t>
      </w:r>
      <w:r w:rsidRPr="0092771E">
        <w:rPr>
          <w:spacing w:val="1"/>
          <w:u w:val="single"/>
        </w:rPr>
        <w:t xml:space="preserve"> </w:t>
      </w:r>
      <w:r w:rsidRPr="0092771E">
        <w:rPr>
          <w:spacing w:val="-1"/>
          <w:u w:val="single"/>
        </w:rPr>
        <w:t>the</w:t>
      </w:r>
      <w:r w:rsidRPr="0092771E">
        <w:rPr>
          <w:u w:val="single"/>
        </w:rPr>
        <w:t xml:space="preserve"> </w:t>
      </w:r>
      <w:r w:rsidRPr="0092771E">
        <w:rPr>
          <w:spacing w:val="-1"/>
          <w:u w:val="single"/>
        </w:rPr>
        <w:t>Care</w:t>
      </w:r>
      <w:r w:rsidRPr="0092771E">
        <w:rPr>
          <w:u w:val="single"/>
        </w:rPr>
        <w:t xml:space="preserve"> and </w:t>
      </w:r>
      <w:r w:rsidRPr="0092771E">
        <w:rPr>
          <w:spacing w:val="-1"/>
          <w:u w:val="single"/>
        </w:rPr>
        <w:t>Use</w:t>
      </w:r>
      <w:r w:rsidRPr="0092771E">
        <w:rPr>
          <w:u w:val="single"/>
        </w:rPr>
        <w:t xml:space="preserve"> of</w:t>
      </w:r>
      <w:r w:rsidRPr="0092771E">
        <w:rPr>
          <w:spacing w:val="1"/>
          <w:u w:val="single"/>
        </w:rPr>
        <w:t xml:space="preserve"> </w:t>
      </w:r>
      <w:r w:rsidRPr="0092771E">
        <w:rPr>
          <w:spacing w:val="-1"/>
          <w:u w:val="single"/>
        </w:rPr>
        <w:t>Laboratory</w:t>
      </w:r>
      <w:r w:rsidRPr="0092771E">
        <w:rPr>
          <w:spacing w:val="-3"/>
          <w:u w:val="single"/>
        </w:rPr>
        <w:t xml:space="preserve"> </w:t>
      </w:r>
      <w:r w:rsidRPr="0092771E">
        <w:rPr>
          <w:spacing w:val="-1"/>
          <w:u w:val="single"/>
        </w:rPr>
        <w:t>Animals</w:t>
      </w:r>
      <w:r>
        <w:rPr>
          <w:spacing w:val="-1"/>
        </w:rPr>
        <w:t>:</w:t>
      </w:r>
    </w:p>
    <w:p w14:paraId="2C54C3AB" w14:textId="77777777" w:rsidR="00C21541" w:rsidRDefault="00C21541">
      <w:pPr>
        <w:pStyle w:val="BodyText"/>
        <w:kinsoku w:val="0"/>
        <w:overflowPunct w:val="0"/>
        <w:ind w:left="479" w:right="224" w:firstLine="0"/>
        <w:rPr>
          <w:color w:val="000000"/>
        </w:rPr>
      </w:pPr>
      <w:r>
        <w:rPr>
          <w:i/>
          <w:iCs/>
          <w:spacing w:val="-1"/>
        </w:rPr>
        <w:t>Investigating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Reporting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Animal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Welfare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Safeguarding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animal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welfare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responsibility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83"/>
        </w:rPr>
        <w:t xml:space="preserve"> </w:t>
      </w:r>
      <w:r>
        <w:rPr>
          <w:i/>
          <w:iCs/>
          <w:spacing w:val="-1"/>
        </w:rPr>
        <w:t>every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individual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associated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the </w:t>
      </w:r>
      <w:r>
        <w:rPr>
          <w:i/>
          <w:iCs/>
          <w:spacing w:val="-1"/>
        </w:rPr>
        <w:t>Program.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institution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develop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methods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for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reporting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investigating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animal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welfare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concerns,</w:t>
      </w:r>
      <w:r>
        <w:rPr>
          <w:i/>
          <w:iCs/>
        </w:rPr>
        <w:t xml:space="preserve"> and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employees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should</w:t>
      </w:r>
      <w:r>
        <w:rPr>
          <w:i/>
          <w:iCs/>
        </w:rPr>
        <w:t xml:space="preserve"> be </w:t>
      </w:r>
      <w:r>
        <w:rPr>
          <w:i/>
          <w:iCs/>
          <w:spacing w:val="-1"/>
        </w:rPr>
        <w:t>aware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importance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mechanisms</w:t>
      </w:r>
      <w:r>
        <w:rPr>
          <w:i/>
          <w:iCs/>
          <w:spacing w:val="79"/>
        </w:rPr>
        <w:t xml:space="preserve"> </w:t>
      </w:r>
      <w:r>
        <w:rPr>
          <w:i/>
          <w:iCs/>
        </w:rPr>
        <w:t xml:space="preserve">for </w:t>
      </w:r>
      <w:r>
        <w:rPr>
          <w:i/>
          <w:iCs/>
          <w:spacing w:val="-1"/>
        </w:rPr>
        <w:t>reporting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animal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welfare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concerns.</w:t>
      </w:r>
      <w:r>
        <w:rPr>
          <w:i/>
          <w:iCs/>
        </w:rPr>
        <w:t xml:space="preserve"> 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the </w:t>
      </w:r>
      <w:r>
        <w:rPr>
          <w:i/>
          <w:iCs/>
          <w:spacing w:val="-1"/>
        </w:rPr>
        <w:t>United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States,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responsibility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 xml:space="preserve">review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investigation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these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rests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with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 xml:space="preserve">the </w:t>
      </w:r>
      <w:r>
        <w:rPr>
          <w:i/>
          <w:iCs/>
          <w:spacing w:val="-1"/>
        </w:rPr>
        <w:t>[Institutional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Official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(IO)]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IACUC.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Response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such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reports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should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include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communication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findings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to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concerned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employee(s),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unless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such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reported</w:t>
      </w:r>
      <w:r>
        <w:rPr>
          <w:i/>
          <w:iCs/>
          <w:spacing w:val="75"/>
        </w:rPr>
        <w:t xml:space="preserve"> </w:t>
      </w:r>
      <w:r>
        <w:rPr>
          <w:i/>
          <w:iCs/>
          <w:spacing w:val="-1"/>
        </w:rPr>
        <w:t>anonymously;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corrective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actions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deemed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necessary;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and a </w:t>
      </w:r>
      <w:r>
        <w:rPr>
          <w:i/>
          <w:iCs/>
          <w:spacing w:val="-1"/>
        </w:rPr>
        <w:t>report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IO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issue,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findings,</w:t>
      </w:r>
      <w:r>
        <w:rPr>
          <w:i/>
          <w:iCs/>
        </w:rPr>
        <w:t xml:space="preserve"> and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actions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taken.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Reported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concerns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any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corrective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actions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taken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should</w:t>
      </w:r>
      <w:r>
        <w:rPr>
          <w:i/>
          <w:iCs/>
        </w:rPr>
        <w:t xml:space="preserve"> be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documented.</w:t>
      </w:r>
      <w:r>
        <w:rPr>
          <w:i/>
          <w:iCs/>
          <w:spacing w:val="-3"/>
        </w:rPr>
        <w:t xml:space="preserve"> </w:t>
      </w:r>
      <w:r>
        <w:rPr>
          <w:spacing w:val="-1"/>
        </w:rPr>
        <w:t>(</w:t>
      </w:r>
      <w:r>
        <w:rPr>
          <w:color w:val="0563C1"/>
          <w:spacing w:val="-1"/>
          <w:u w:val="single"/>
        </w:rPr>
        <w:t>The</w:t>
      </w:r>
      <w:r>
        <w:rPr>
          <w:color w:val="0563C1"/>
          <w:u w:val="single"/>
        </w:rPr>
        <w:t xml:space="preserve"> </w:t>
      </w:r>
      <w:r>
        <w:rPr>
          <w:color w:val="0563C1"/>
          <w:spacing w:val="-1"/>
          <w:u w:val="single"/>
        </w:rPr>
        <w:t>Guide</w:t>
      </w:r>
      <w:r>
        <w:rPr>
          <w:color w:val="0563C1"/>
          <w:spacing w:val="-2"/>
          <w:u w:val="single"/>
        </w:rPr>
        <w:t xml:space="preserve"> </w:t>
      </w:r>
      <w:proofErr w:type="spellStart"/>
      <w:r>
        <w:rPr>
          <w:color w:val="000000"/>
        </w:rPr>
        <w:t>pg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23)</w:t>
      </w:r>
    </w:p>
    <w:p w14:paraId="4AE341D3" w14:textId="77777777" w:rsidR="00C21541" w:rsidRDefault="00C21541">
      <w:pPr>
        <w:pStyle w:val="BodyText"/>
        <w:kinsoku w:val="0"/>
        <w:overflowPunct w:val="0"/>
        <w:ind w:left="120" w:right="224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to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Drexel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review,</w:t>
      </w:r>
      <w:r>
        <w:rPr>
          <w:spacing w:val="77"/>
        </w:rPr>
        <w:t xml:space="preserve"> </w:t>
      </w:r>
      <w:r>
        <w:rPr>
          <w:spacing w:val="-1"/>
        </w:rPr>
        <w:t>investigate,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concerns.</w:t>
      </w:r>
    </w:p>
    <w:p w14:paraId="0B61192B" w14:textId="77777777" w:rsidR="00C21541" w:rsidRDefault="00C21541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Reporting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Animal</w:t>
      </w:r>
      <w:r>
        <w:t xml:space="preserve"> </w:t>
      </w:r>
      <w:r>
        <w:rPr>
          <w:spacing w:val="-1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t xml:space="preserve"> to </w:t>
      </w:r>
      <w:r>
        <w:rPr>
          <w:spacing w:val="-1"/>
        </w:rPr>
        <w:t>the Institution</w:t>
      </w:r>
    </w:p>
    <w:p w14:paraId="270F2E1C" w14:textId="77777777" w:rsidR="00C21541" w:rsidRDefault="00C21541">
      <w:pPr>
        <w:pStyle w:val="BodyText"/>
        <w:kinsoku w:val="0"/>
        <w:overflowPunct w:val="0"/>
        <w:spacing w:before="117"/>
        <w:ind w:left="480" w:right="222" w:firstLine="0"/>
        <w:rPr>
          <w:spacing w:val="-1"/>
        </w:rPr>
      </w:pP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rPr>
          <w:spacing w:val="-1"/>
        </w:rPr>
        <w:t>threats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immediately.</w:t>
      </w:r>
      <w:r>
        <w:t xml:space="preserve"> </w:t>
      </w:r>
      <w:r>
        <w:rPr>
          <w:spacing w:val="-1"/>
        </w:rPr>
        <w:t xml:space="preserve">Incidents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Veterinarian,</w:t>
      </w:r>
      <w:r>
        <w:t xml:space="preserve">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 xml:space="preserve">Chair,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IACUC,</w:t>
      </w:r>
      <w:r>
        <w:t xml:space="preserve"> 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Compliance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Department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Research.</w:t>
      </w:r>
    </w:p>
    <w:p w14:paraId="0C68B773" w14:textId="77777777" w:rsidR="00C21541" w:rsidRDefault="00C21541">
      <w:pPr>
        <w:pStyle w:val="BodyText"/>
        <w:kinsoku w:val="0"/>
        <w:overflowPunct w:val="0"/>
        <w:ind w:left="480" w:right="224" w:firstLine="0"/>
        <w:rPr>
          <w:color w:val="000000"/>
          <w:spacing w:val="-1"/>
        </w:rPr>
      </w:pP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rPr>
          <w:spacing w:val="-1"/>
        </w:rPr>
        <w:t>anonymous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may</w:t>
      </w:r>
      <w:r>
        <w:rPr>
          <w:spacing w:val="-3"/>
        </w:rPr>
        <w:t xml:space="preserve"> </w:t>
      </w:r>
      <w:r>
        <w:t>be filed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color w:val="0563C1"/>
          <w:spacing w:val="-1"/>
          <w:u w:val="single"/>
        </w:rPr>
        <w:t>Drexel</w:t>
      </w:r>
      <w:r>
        <w:rPr>
          <w:color w:val="0563C1"/>
          <w:spacing w:val="1"/>
          <w:u w:val="single"/>
        </w:rPr>
        <w:t xml:space="preserve"> </w:t>
      </w:r>
      <w:r>
        <w:rPr>
          <w:color w:val="0563C1"/>
          <w:spacing w:val="-1"/>
          <w:u w:val="single"/>
        </w:rPr>
        <w:t>University</w:t>
      </w:r>
      <w:r>
        <w:rPr>
          <w:color w:val="0563C1"/>
          <w:spacing w:val="-4"/>
          <w:u w:val="single"/>
        </w:rPr>
        <w:t xml:space="preserve"> </w:t>
      </w:r>
      <w:r>
        <w:rPr>
          <w:color w:val="0563C1"/>
          <w:spacing w:val="-1"/>
          <w:u w:val="single"/>
        </w:rPr>
        <w:t>Compliance</w:t>
      </w:r>
      <w:r>
        <w:rPr>
          <w:color w:val="0563C1"/>
          <w:u w:val="single"/>
        </w:rPr>
        <w:t xml:space="preserve"> </w:t>
      </w:r>
      <w:r>
        <w:rPr>
          <w:color w:val="0563C1"/>
          <w:spacing w:val="-1"/>
          <w:u w:val="single"/>
        </w:rPr>
        <w:t>Hotline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Reports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should</w:t>
      </w:r>
      <w:r>
        <w:rPr>
          <w:color w:val="000000"/>
        </w:rPr>
        <w:t xml:space="preserve"> be </w:t>
      </w:r>
      <w:r>
        <w:rPr>
          <w:color w:val="000000"/>
          <w:spacing w:val="-2"/>
        </w:rPr>
        <w:t>as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possible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facilitate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resulting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investigation.</w:t>
      </w:r>
    </w:p>
    <w:p w14:paraId="28527100" w14:textId="77777777" w:rsidR="00C21541" w:rsidRDefault="00C21541">
      <w:pPr>
        <w:pStyle w:val="BodyText"/>
        <w:kinsoku w:val="0"/>
        <w:overflowPunct w:val="0"/>
        <w:ind w:left="480" w:right="224" w:firstLine="0"/>
        <w:rPr>
          <w:color w:val="000000"/>
          <w:spacing w:val="-1"/>
        </w:rPr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Drexel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(Whistleblower</w:t>
      </w:r>
      <w:r>
        <w:rPr>
          <w:spacing w:val="1"/>
        </w:rPr>
        <w:t xml:space="preserve"> </w:t>
      </w:r>
      <w:r>
        <w:rPr>
          <w:spacing w:val="-2"/>
        </w:rPr>
        <w:t>Policy)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t xml:space="preserve">found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color w:val="0563C1"/>
          <w:spacing w:val="-1"/>
          <w:u w:val="single"/>
        </w:rPr>
        <w:t xml:space="preserve">IACUC </w:t>
      </w:r>
      <w:r>
        <w:rPr>
          <w:color w:val="0563C1"/>
          <w:u w:val="single"/>
        </w:rPr>
        <w:t xml:space="preserve">– </w:t>
      </w:r>
      <w:r>
        <w:rPr>
          <w:color w:val="0563C1"/>
          <w:spacing w:val="-1"/>
          <w:u w:val="single"/>
        </w:rPr>
        <w:t>Whistleblower</w:t>
      </w:r>
      <w:r>
        <w:rPr>
          <w:color w:val="0563C1"/>
          <w:u w:val="single"/>
        </w:rPr>
        <w:t xml:space="preserve"> </w:t>
      </w:r>
      <w:r>
        <w:rPr>
          <w:color w:val="0563C1"/>
          <w:spacing w:val="-1"/>
          <w:u w:val="single"/>
        </w:rPr>
        <w:t>Policy</w:t>
      </w:r>
      <w:r>
        <w:rPr>
          <w:color w:val="0563C1"/>
          <w:spacing w:val="-3"/>
          <w:u w:val="single"/>
        </w:rPr>
        <w:t xml:space="preserve"> </w:t>
      </w:r>
      <w:r>
        <w:rPr>
          <w:color w:val="000000"/>
          <w:spacing w:val="-1"/>
        </w:rPr>
        <w:t>website.</w:t>
      </w:r>
    </w:p>
    <w:p w14:paraId="7DC5C5A4" w14:textId="77777777" w:rsidR="00C21541" w:rsidRDefault="00C21541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Gathered</w:t>
      </w:r>
    </w:p>
    <w:p w14:paraId="273C3112" w14:textId="77777777" w:rsidR="00C21541" w:rsidRDefault="00C21541">
      <w:pPr>
        <w:pStyle w:val="BodyText"/>
        <w:kinsoku w:val="0"/>
        <w:overflowPunct w:val="0"/>
        <w:spacing w:before="117"/>
        <w:ind w:left="480" w:right="224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initially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attempt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gather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pertinent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7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individual.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minimum,</w:t>
      </w:r>
      <w:r>
        <w:t xml:space="preserve"> the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known:</w:t>
      </w:r>
    </w:p>
    <w:p w14:paraId="4B334931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21"/>
        <w:ind w:hanging="340"/>
        <w:rPr>
          <w:spacing w:val="-1"/>
        </w:rPr>
      </w:pP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</w:p>
    <w:p w14:paraId="098BCBD9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</w:pP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14:paraId="5317FEA6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6"/>
        <w:ind w:left="840"/>
        <w:rPr>
          <w:spacing w:val="-1"/>
        </w:rPr>
      </w:pPr>
      <w:r>
        <w:rPr>
          <w:spacing w:val="-1"/>
        </w:rPr>
        <w:t>Location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incident</w:t>
      </w:r>
    </w:p>
    <w:p w14:paraId="5A9116B2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</w:pP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animals</w:t>
      </w:r>
      <w:r>
        <w:t xml:space="preserve"> </w:t>
      </w:r>
      <w:r>
        <w:rPr>
          <w:spacing w:val="-1"/>
        </w:rPr>
        <w:t>involved</w:t>
      </w:r>
    </w:p>
    <w:p w14:paraId="0B209631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</w:pPr>
      <w:r>
        <w:rPr>
          <w:spacing w:val="-1"/>
        </w:rPr>
        <w:t>Cage</w:t>
      </w:r>
      <w:r>
        <w:t xml:space="preserve"> card </w:t>
      </w:r>
      <w:r>
        <w:rPr>
          <w:spacing w:val="-1"/>
        </w:rPr>
        <w:t>numbers</w:t>
      </w:r>
    </w:p>
    <w:p w14:paraId="7C2E7C03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6"/>
        <w:ind w:left="840"/>
        <w:rPr>
          <w:spacing w:val="-1"/>
        </w:rPr>
      </w:pP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involved</w:t>
      </w:r>
    </w:p>
    <w:p w14:paraId="1E58715C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</w:pPr>
      <w:r>
        <w:t xml:space="preserve">Date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time</w:t>
      </w:r>
      <w:r>
        <w:t xml:space="preserve"> (if</w:t>
      </w:r>
      <w:r>
        <w:rPr>
          <w:spacing w:val="1"/>
        </w:rPr>
        <w:t xml:space="preserve"> </w:t>
      </w:r>
      <w:r>
        <w:rPr>
          <w:spacing w:val="-1"/>
        </w:rPr>
        <w:t>known)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incident</w:t>
      </w:r>
    </w:p>
    <w:p w14:paraId="42018A0C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</w:pP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incident</w:t>
      </w:r>
    </w:p>
    <w:p w14:paraId="5019CDF8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6"/>
        <w:ind w:left="840"/>
        <w:rPr>
          <w:spacing w:val="-1"/>
        </w:rPr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well-being</w:t>
      </w:r>
    </w:p>
    <w:p w14:paraId="08FF743F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</w:pP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</w:p>
    <w:p w14:paraId="4B1B3D7F" w14:textId="77777777" w:rsidR="00C21541" w:rsidRDefault="00C21541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14"/>
        <w:ind w:left="840"/>
        <w:rPr>
          <w:spacing w:val="-1"/>
        </w:rPr>
        <w:sectPr w:rsidR="00C21541">
          <w:footerReference w:type="default" r:id="rId8"/>
          <w:pgSz w:w="12240" w:h="15840"/>
          <w:pgMar w:top="1020" w:right="960" w:bottom="780" w:left="960" w:header="0" w:footer="585" w:gutter="0"/>
          <w:pgNumType w:start="1"/>
          <w:cols w:space="720"/>
          <w:noEndnote/>
        </w:sectPr>
      </w:pPr>
    </w:p>
    <w:p w14:paraId="6F131C35" w14:textId="77777777" w:rsidR="00C21541" w:rsidRDefault="00C21541">
      <w:pPr>
        <w:pStyle w:val="BodyText"/>
        <w:numPr>
          <w:ilvl w:val="0"/>
          <w:numId w:val="4"/>
        </w:numPr>
        <w:tabs>
          <w:tab w:val="left" w:pos="820"/>
        </w:tabs>
        <w:kinsoku w:val="0"/>
        <w:overflowPunct w:val="0"/>
        <w:spacing w:before="73" w:line="252" w:lineRule="exact"/>
        <w:ind w:right="442"/>
        <w:rPr>
          <w:spacing w:val="-1"/>
        </w:rPr>
      </w:pPr>
      <w:r>
        <w:rPr>
          <w:spacing w:val="-1"/>
        </w:rPr>
        <w:lastRenderedPageBreak/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veterinary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contacted,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veterinarian</w:t>
      </w:r>
      <w:r w:rsidR="004B771D">
        <w:rPr>
          <w:spacing w:val="-1"/>
        </w:rPr>
        <w:t xml:space="preserve"> or designee,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veterinary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they</w:t>
      </w:r>
      <w:r>
        <w:rPr>
          <w:spacing w:val="55"/>
        </w:rPr>
        <w:t xml:space="preserve"> </w:t>
      </w:r>
      <w:r>
        <w:rPr>
          <w:spacing w:val="-1"/>
        </w:rPr>
        <w:t>provided</w:t>
      </w:r>
    </w:p>
    <w:p w14:paraId="4B2E0CBF" w14:textId="77777777" w:rsidR="00C21541" w:rsidRDefault="00C21541">
      <w:pPr>
        <w:pStyle w:val="Heading1"/>
        <w:kinsoku w:val="0"/>
        <w:overflowPunct w:val="0"/>
        <w:spacing w:before="121"/>
        <w:rPr>
          <w:b w:val="0"/>
          <w:bCs w:val="0"/>
        </w:rPr>
      </w:pPr>
      <w:r>
        <w:rPr>
          <w:spacing w:val="-1"/>
        </w:rPr>
        <w:t>Confidentiality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Welfare</w:t>
      </w:r>
      <w:r>
        <w:rPr>
          <w:spacing w:val="1"/>
        </w:rPr>
        <w:t xml:space="preserve"> </w:t>
      </w:r>
      <w:r>
        <w:rPr>
          <w:spacing w:val="-1"/>
        </w:rPr>
        <w:t>Concerns</w:t>
      </w:r>
    </w:p>
    <w:p w14:paraId="40ABE004" w14:textId="77777777" w:rsidR="00C21541" w:rsidRDefault="00C21541">
      <w:pPr>
        <w:pStyle w:val="BodyText"/>
        <w:kinsoku w:val="0"/>
        <w:overflowPunct w:val="0"/>
        <w:spacing w:before="117"/>
        <w:ind w:left="460" w:right="245" w:firstLine="0"/>
        <w:jc w:val="both"/>
        <w:rPr>
          <w:spacing w:val="-1"/>
        </w:rPr>
      </w:pP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communicated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(DRC)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Research.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directly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IACUC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>confidential.</w:t>
      </w:r>
    </w:p>
    <w:p w14:paraId="1CBDD11F" w14:textId="77777777" w:rsidR="00C21541" w:rsidRDefault="00C215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Animal</w:t>
      </w:r>
      <w:r>
        <w:t xml:space="preserve"> </w:t>
      </w:r>
      <w:r>
        <w:rPr>
          <w:spacing w:val="-1"/>
        </w:rPr>
        <w:t xml:space="preserve">Welfare </w:t>
      </w:r>
      <w:r>
        <w:t xml:space="preserve">Concerns </w:t>
      </w:r>
      <w:r>
        <w:rPr>
          <w:spacing w:val="-1"/>
        </w:rPr>
        <w:t>Arising</w:t>
      </w:r>
      <w:r>
        <w:t xml:space="preserve"> out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Post Approval</w:t>
      </w:r>
      <w:r>
        <w:t xml:space="preserve"> </w:t>
      </w:r>
      <w:r>
        <w:rPr>
          <w:spacing w:val="-1"/>
        </w:rPr>
        <w:t>Monitoring</w:t>
      </w:r>
    </w:p>
    <w:p w14:paraId="390C59AB" w14:textId="7DEE5977" w:rsidR="00C21541" w:rsidRDefault="00C21541">
      <w:pPr>
        <w:pStyle w:val="BodyText"/>
        <w:kinsoku w:val="0"/>
        <w:overflowPunct w:val="0"/>
        <w:spacing w:before="117"/>
        <w:ind w:left="460" w:right="442" w:firstLine="0"/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post-approval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(PAM)</w:t>
      </w:r>
      <w:r>
        <w:rPr>
          <w:spacing w:val="1"/>
        </w:rPr>
        <w:t xml:space="preserve"> </w:t>
      </w:r>
      <w:r>
        <w:rPr>
          <w:spacing w:val="-1"/>
        </w:rPr>
        <w:t>visit,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2"/>
        </w:rPr>
        <w:t>concerns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t>non-</w:t>
      </w:r>
      <w:r>
        <w:rPr>
          <w:spacing w:val="6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identified.</w:t>
      </w:r>
      <w:r>
        <w:rPr>
          <w:spacing w:val="-3"/>
        </w:rPr>
        <w:t xml:space="preserve"> </w:t>
      </w:r>
      <w:r>
        <w:t xml:space="preserve">The </w:t>
      </w:r>
      <w:r w:rsidR="00671541">
        <w:rPr>
          <w:spacing w:val="-1"/>
        </w:rPr>
        <w:t>Animal Welfare Education Specialist</w:t>
      </w:r>
      <w:r w:rsidR="00671541">
        <w:rPr>
          <w:spacing w:val="-4"/>
        </w:rPr>
        <w:t xml:space="preserve"> </w:t>
      </w:r>
      <w:r>
        <w:rPr>
          <w:spacing w:val="-1"/>
        </w:rPr>
        <w:t>analyst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 xml:space="preserve">Chair,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DRC which</w:t>
      </w:r>
      <w:r>
        <w:t xml:space="preserve"> </w:t>
      </w:r>
      <w:r>
        <w:rPr>
          <w:spacing w:val="-2"/>
        </w:rPr>
        <w:t>may</w:t>
      </w:r>
      <w:r>
        <w:rPr>
          <w:spacing w:val="85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IACUC.</w:t>
      </w:r>
      <w:r>
        <w:t xml:space="preserve"> The </w:t>
      </w:r>
      <w:r w:rsidR="00671541">
        <w:t>Animal Welfare Education Specialist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which</w:t>
      </w:r>
      <w:r>
        <w:rPr>
          <w:spacing w:val="7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investigation,</w:t>
      </w:r>
      <w:r>
        <w:t xml:space="preserve"> </w:t>
      </w:r>
      <w:r>
        <w:rPr>
          <w:spacing w:val="-1"/>
        </w:rPr>
        <w:t>propose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8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rPr>
          <w:spacing w:val="-1"/>
        </w:rPr>
        <w:t>briefing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email.</w:t>
      </w:r>
    </w:p>
    <w:p w14:paraId="29D8D2EF" w14:textId="3BEB24BD" w:rsidR="00671541" w:rsidRDefault="00671541" w:rsidP="006715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Self-Reports of Non-compliance</w:t>
      </w:r>
    </w:p>
    <w:p w14:paraId="7E20DE2E" w14:textId="77777777" w:rsidR="00671541" w:rsidRDefault="00671541" w:rsidP="00671541">
      <w:pPr>
        <w:pStyle w:val="Heading1"/>
        <w:kinsoku w:val="0"/>
        <w:overflowPunct w:val="0"/>
        <w:rPr>
          <w:spacing w:val="-1"/>
        </w:rPr>
      </w:pPr>
      <w:r>
        <w:rPr>
          <w:spacing w:val="-1"/>
        </w:rPr>
        <w:t xml:space="preserve">Self-Reports of non-compliance and adverse events are highly encouraged. </w:t>
      </w:r>
      <w:r w:rsidRPr="00671541">
        <w:rPr>
          <w:spacing w:val="-1"/>
        </w:rPr>
        <w:t xml:space="preserve"> </w:t>
      </w:r>
      <w:r>
        <w:rPr>
          <w:spacing w:val="-1"/>
        </w:rPr>
        <w:t xml:space="preserve">Self-reports allow investigators </w:t>
      </w:r>
      <w:r w:rsidRPr="00671541">
        <w:rPr>
          <w:spacing w:val="-1"/>
        </w:rPr>
        <w:t>to</w:t>
      </w:r>
      <w:r>
        <w:rPr>
          <w:spacing w:val="-1"/>
        </w:rPr>
        <w:t xml:space="preserve"> </w:t>
      </w:r>
      <w:r w:rsidRPr="00671541">
        <w:rPr>
          <w:spacing w:val="-1"/>
        </w:rPr>
        <w:t xml:space="preserve">proactively identify areas which may be non-compliant, </w:t>
      </w:r>
      <w:r>
        <w:rPr>
          <w:spacing w:val="-1"/>
        </w:rPr>
        <w:t>propose</w:t>
      </w:r>
      <w:r w:rsidRPr="00671541">
        <w:rPr>
          <w:spacing w:val="-1"/>
        </w:rPr>
        <w:t xml:space="preserve"> remedial action if non-compliance is discovered, and propose future preventative measures, subject to IACUC oversite. PIs who submit a self-report will be reminded that they are welcome to </w:t>
      </w:r>
      <w:r>
        <w:rPr>
          <w:spacing w:val="-1"/>
        </w:rPr>
        <w:t>present</w:t>
      </w:r>
      <w:r w:rsidRPr="00671541">
        <w:rPr>
          <w:spacing w:val="-1"/>
        </w:rPr>
        <w:t xml:space="preserve"> and discuss the report at the IACUC meeting in which the self-report is discussed.</w:t>
      </w:r>
    </w:p>
    <w:p w14:paraId="4DF8963A" w14:textId="77777777" w:rsidR="00C21541" w:rsidRDefault="00C215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Intervention</w:t>
      </w:r>
    </w:p>
    <w:p w14:paraId="54A8114D" w14:textId="77777777" w:rsidR="00C21541" w:rsidRDefault="00C21541">
      <w:pPr>
        <w:pStyle w:val="BodyText"/>
        <w:kinsoku w:val="0"/>
        <w:overflowPunct w:val="0"/>
        <w:spacing w:before="117"/>
        <w:ind w:left="460" w:hanging="1"/>
        <w:rPr>
          <w:spacing w:val="-1"/>
        </w:rPr>
      </w:pP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intervene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relief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remove</w:t>
      </w:r>
      <w:r>
        <w:t xml:space="preserve"> the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painful/distressful</w:t>
      </w:r>
      <w:r>
        <w:rPr>
          <w:spacing w:val="1"/>
        </w:rPr>
        <w:t xml:space="preserve"> </w:t>
      </w:r>
      <w:r>
        <w:rPr>
          <w:spacing w:val="-1"/>
        </w:rPr>
        <w:t>situation,</w:t>
      </w:r>
      <w:r>
        <w:t xml:space="preserve"> 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if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necessary</w:t>
      </w:r>
      <w:proofErr w:type="gramEnd"/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arrival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veterinarian.</w:t>
      </w:r>
      <w: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themselves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hazards.</w:t>
      </w:r>
    </w:p>
    <w:p w14:paraId="4EAC95D5" w14:textId="77777777" w:rsidR="00C21541" w:rsidRDefault="00C21541">
      <w:pPr>
        <w:pStyle w:val="BodyText"/>
        <w:kinsoku w:val="0"/>
        <w:overflowPunct w:val="0"/>
        <w:ind w:left="460" w:right="171" w:firstLine="0"/>
        <w:rPr>
          <w:spacing w:val="-1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death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unexpected</w:t>
      </w:r>
      <w:r>
        <w:rPr>
          <w:spacing w:val="-3"/>
        </w:rPr>
        <w:t xml:space="preserve"> </w:t>
      </w:r>
      <w:r>
        <w:rPr>
          <w:spacing w:val="-1"/>
        </w:rPr>
        <w:t>euthanasia,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post-mortem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necessary.</w:t>
      </w:r>
      <w:r>
        <w:rPr>
          <w:spacing w:val="87"/>
        </w:rPr>
        <w:t xml:space="preserve"> </w:t>
      </w:r>
      <w:r>
        <w:rPr>
          <w:spacing w:val="-1"/>
        </w:rPr>
        <w:t>Necropsy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ULAR veterinarian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tissues</w:t>
      </w:r>
      <w:r>
        <w:t xml:space="preserve"> </w:t>
      </w:r>
      <w:r>
        <w:rPr>
          <w:spacing w:val="-2"/>
        </w:rPr>
        <w:t>are</w:t>
      </w:r>
      <w:r>
        <w:rPr>
          <w:spacing w:val="89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rPr>
          <w:spacing w:val="-1"/>
        </w:rPr>
        <w:t>viable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allow for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analysis.</w:t>
      </w:r>
    </w:p>
    <w:p w14:paraId="4DFCE492" w14:textId="77777777" w:rsidR="00C21541" w:rsidRDefault="00C21541">
      <w:pPr>
        <w:pStyle w:val="BodyText"/>
        <w:kinsoku w:val="0"/>
        <w:overflowPunct w:val="0"/>
        <w:ind w:left="460" w:right="442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Veterinarian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temporarily</w:t>
      </w:r>
      <w:r>
        <w:rPr>
          <w:spacing w:val="-3"/>
        </w:rPr>
        <w:t xml:space="preserve"> </w:t>
      </w:r>
      <w:r>
        <w:rPr>
          <w:spacing w:val="-1"/>
        </w:rPr>
        <w:t>stop</w:t>
      </w:r>
      <w:r>
        <w:t xml:space="preserve"> </w:t>
      </w:r>
      <w:r>
        <w:rPr>
          <w:spacing w:val="-1"/>
        </w:rPr>
        <w:t>animal</w:t>
      </w:r>
      <w:r>
        <w:rPr>
          <w:spacing w:val="79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investigated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</w:t>
      </w:r>
      <w:r>
        <w:rPr>
          <w:spacing w:val="-1"/>
        </w:rPr>
        <w:t xml:space="preserve"> subcommittee.</w:t>
      </w:r>
    </w:p>
    <w:p w14:paraId="79D986DC" w14:textId="77777777" w:rsidR="00C21541" w:rsidRDefault="00C215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Investigation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Welfare Concerns</w:t>
      </w:r>
    </w:p>
    <w:p w14:paraId="29178D40" w14:textId="77777777" w:rsidR="00C21541" w:rsidRDefault="00C21541">
      <w:pPr>
        <w:pStyle w:val="BodyText"/>
        <w:kinsoku w:val="0"/>
        <w:overflowPunct w:val="0"/>
        <w:spacing w:before="117"/>
        <w:ind w:left="460" w:right="171" w:firstLine="0"/>
        <w:rPr>
          <w:spacing w:val="-1"/>
        </w:rPr>
      </w:pP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non-compliance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DRC</w:t>
      </w:r>
      <w:r>
        <w:rPr>
          <w:spacing w:val="53"/>
        </w:rPr>
        <w:t xml:space="preserve"> </w:t>
      </w:r>
      <w:r>
        <w:t xml:space="preserve">no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close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or,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 xml:space="preserve">outside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63"/>
        </w:rPr>
        <w:t xml:space="preserve"> </w:t>
      </w:r>
      <w:r>
        <w:t xml:space="preserve">hours,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day.</w:t>
      </w:r>
    </w:p>
    <w:p w14:paraId="07929650" w14:textId="76912F66" w:rsidR="00C21541" w:rsidRDefault="00C21541">
      <w:pPr>
        <w:pStyle w:val="BodyText"/>
        <w:kinsoku w:val="0"/>
        <w:overflowPunct w:val="0"/>
        <w:ind w:left="460" w:right="442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DRC will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IACUC.</w:t>
      </w:r>
      <w:r>
        <w:t xml:space="preserve">  This </w:t>
      </w:r>
      <w:r>
        <w:rPr>
          <w:spacing w:val="-1"/>
        </w:rPr>
        <w:t>subcommittee</w:t>
      </w:r>
      <w: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 xml:space="preserve">Chair,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Veterinarian,</w:t>
      </w:r>
      <w:r>
        <w:t xml:space="preserve"> </w:t>
      </w:r>
      <w:r>
        <w:rPr>
          <w:spacing w:val="-1"/>
        </w:rPr>
        <w:t>IACUC Administrator,</w:t>
      </w:r>
      <w:r w:rsidR="004F27C6">
        <w:rPr>
          <w:spacing w:val="-1"/>
        </w:rPr>
        <w:t xml:space="preserve"> and </w:t>
      </w:r>
      <w:proofErr w:type="spellStart"/>
      <w:r w:rsidR="004F27C6">
        <w:rPr>
          <w:spacing w:val="-1"/>
        </w:rPr>
        <w:t>the</w:t>
      </w:r>
      <w:r w:rsidR="004F27C6">
        <w:t>Animal</w:t>
      </w:r>
      <w:proofErr w:type="spellEnd"/>
      <w:r w:rsidR="004F27C6">
        <w:t xml:space="preserve"> Welfare Education Specialist</w:t>
      </w:r>
      <w:r w:rsidR="004F27C6">
        <w:rPr>
          <w:spacing w:val="-1"/>
        </w:rPr>
        <w:t>..</w:t>
      </w:r>
      <w:r>
        <w:rPr>
          <w:spacing w:val="-1"/>
        </w:rPr>
        <w:t>.</w:t>
      </w:r>
      <w:r>
        <w:t xml:space="preserve">  Other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(additional</w:t>
      </w:r>
      <w:r>
        <w:rPr>
          <w:spacing w:val="1"/>
        </w:rPr>
        <w:t xml:space="preserve"> </w:t>
      </w:r>
      <w:r>
        <w:rPr>
          <w:spacing w:val="-2"/>
        </w:rPr>
        <w:t>IACUC</w:t>
      </w:r>
      <w:r w:rsidR="00D85AD3">
        <w:rPr>
          <w:spacing w:val="59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ULAR personnel)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recruited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subcommittee.</w:t>
      </w:r>
    </w:p>
    <w:p w14:paraId="1D9D282C" w14:textId="77777777" w:rsidR="00C21541" w:rsidRDefault="00C21541">
      <w:pPr>
        <w:pStyle w:val="BodyText"/>
        <w:kinsoku w:val="0"/>
        <w:overflowPunct w:val="0"/>
        <w:ind w:left="460" w:right="171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necessary</w:t>
      </w:r>
      <w:proofErr w:type="gramEnd"/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67"/>
        </w:rPr>
        <w:t xml:space="preserve"> </w:t>
      </w:r>
      <w:r>
        <w:rPr>
          <w:spacing w:val="-1"/>
        </w:rPr>
        <w:t>individuals.</w:t>
      </w:r>
      <w:r>
        <w:rPr>
          <w:spacing w:val="55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also be </w:t>
      </w:r>
      <w:r>
        <w:rPr>
          <w:spacing w:val="-1"/>
        </w:rPr>
        <w:t>gathered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QA/QI</w:t>
      </w:r>
      <w:r>
        <w:rPr>
          <w:spacing w:val="-4"/>
        </w:rPr>
        <w:t xml:space="preserve"> </w:t>
      </w:r>
      <w:r>
        <w:rPr>
          <w:spacing w:val="-1"/>
        </w:rPr>
        <w:t>analyst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79"/>
        </w:rP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substantiates</w:t>
      </w:r>
      <w: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occurred:</w:t>
      </w:r>
    </w:p>
    <w:p w14:paraId="311AE0CC" w14:textId="77777777" w:rsidR="00C21541" w:rsidRDefault="00C2154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120"/>
        <w:ind w:hanging="360"/>
        <w:rPr>
          <w:spacing w:val="-1"/>
        </w:rPr>
      </w:pP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harm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animal;</w:t>
      </w:r>
      <w:proofErr w:type="gramEnd"/>
    </w:p>
    <w:p w14:paraId="6F2ED084" w14:textId="77777777" w:rsidR="00C21541" w:rsidRDefault="00C2154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hanging="360"/>
        <w:rPr>
          <w:spacing w:val="-2"/>
        </w:rPr>
      </w:pP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harm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health</w:t>
      </w:r>
      <w:r>
        <w:t xml:space="preserve"> and </w:t>
      </w:r>
      <w:proofErr w:type="gramStart"/>
      <w:r>
        <w:rPr>
          <w:spacing w:val="-2"/>
        </w:rPr>
        <w:t>well-being;</w:t>
      </w:r>
      <w:proofErr w:type="gramEnd"/>
    </w:p>
    <w:p w14:paraId="7202530F" w14:textId="77777777" w:rsidR="00C21541" w:rsidRDefault="00C2154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protocol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non-compliance;</w:t>
      </w:r>
      <w:proofErr w:type="gramEnd"/>
    </w:p>
    <w:p w14:paraId="5E395112" w14:textId="77777777" w:rsidR="00C21541" w:rsidRDefault="00C2154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(USDA)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non-compliance;</w:t>
      </w:r>
      <w:proofErr w:type="gramEnd"/>
    </w:p>
    <w:p w14:paraId="57E80BA9" w14:textId="77777777" w:rsidR="00C21541" w:rsidRDefault="00C2154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hanging="360"/>
        <w:rPr>
          <w:spacing w:val="-2"/>
        </w:rPr>
      </w:pPr>
      <w:r>
        <w:rPr>
          <w:spacing w:val="-1"/>
        </w:rPr>
        <w:t>NIH non-compliance</w:t>
      </w:r>
      <w:r>
        <w:t xml:space="preserve"> </w:t>
      </w:r>
      <w:r>
        <w:rPr>
          <w:spacing w:val="-1"/>
        </w:rPr>
        <w:t>(with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Guide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2"/>
        </w:rPr>
        <w:t>Welfare</w:t>
      </w:r>
      <w: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Document);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7C14305A" w14:textId="77777777" w:rsidR="00C21541" w:rsidRDefault="00C21541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PHS policy</w:t>
      </w:r>
      <w:r>
        <w:rPr>
          <w:spacing w:val="-3"/>
        </w:rPr>
        <w:t xml:space="preserve"> </w:t>
      </w:r>
      <w:r>
        <w:rPr>
          <w:spacing w:val="-1"/>
        </w:rPr>
        <w:t>non-compliance.</w:t>
      </w:r>
    </w:p>
    <w:p w14:paraId="2D8FE45B" w14:textId="77777777" w:rsidR="00D85AD3" w:rsidRDefault="00D85AD3">
      <w:pPr>
        <w:pStyle w:val="BodyText"/>
        <w:kinsoku w:val="0"/>
        <w:overflowPunct w:val="0"/>
        <w:spacing w:before="120"/>
        <w:ind w:left="460" w:right="559" w:firstLine="0"/>
        <w:jc w:val="both"/>
        <w:rPr>
          <w:spacing w:val="-1"/>
        </w:rPr>
      </w:pPr>
      <w:r>
        <w:rPr>
          <w:spacing w:val="-1"/>
        </w:rPr>
        <w:t xml:space="preserve">The Subcommittee will inform the PI involved with the Animal Welfare Concern of the ongoing investigation. At this time, the PI will be provided a factual summary of the concern and provided an opportunity to respond or gather more information if requested. </w:t>
      </w:r>
    </w:p>
    <w:p w14:paraId="0438540C" w14:textId="77777777" w:rsidR="00C21541" w:rsidRDefault="00C21541">
      <w:pPr>
        <w:pStyle w:val="BodyText"/>
        <w:kinsoku w:val="0"/>
        <w:overflowPunct w:val="0"/>
        <w:spacing w:before="120"/>
        <w:ind w:left="460" w:right="559" w:firstLine="0"/>
        <w:jc w:val="both"/>
        <w:rPr>
          <w:spacing w:val="-1"/>
        </w:rPr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convened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IACUC,</w:t>
      </w:r>
      <w:r>
        <w:t xml:space="preserve"> the </w:t>
      </w:r>
      <w:r>
        <w:rPr>
          <w:spacing w:val="-1"/>
        </w:rPr>
        <w:t>subcommittee,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IACUC Chair’s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IACUC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subcommittee’s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estimate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timeframe</w:t>
      </w:r>
      <w:r>
        <w:t xml:space="preserve"> to </w:t>
      </w:r>
      <w:r>
        <w:rPr>
          <w:spacing w:val="-1"/>
        </w:rPr>
        <w:t>conclude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81"/>
        </w:rPr>
        <w:t xml:space="preserve"> </w:t>
      </w:r>
      <w:r>
        <w:rPr>
          <w:spacing w:val="-1"/>
        </w:rPr>
        <w:t>investigation.</w:t>
      </w:r>
    </w:p>
    <w:p w14:paraId="7FFD13CB" w14:textId="77777777" w:rsidR="00C21541" w:rsidRDefault="00C21541">
      <w:pPr>
        <w:pStyle w:val="Heading1"/>
        <w:kinsoku w:val="0"/>
        <w:overflowPunct w:val="0"/>
        <w:spacing w:before="124"/>
        <w:rPr>
          <w:b w:val="0"/>
          <w:bCs w:val="0"/>
        </w:rPr>
      </w:pPr>
      <w:r>
        <w:rPr>
          <w:spacing w:val="-1"/>
        </w:rPr>
        <w:t>Unsubstantiated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Welfare Concerns</w:t>
      </w:r>
    </w:p>
    <w:p w14:paraId="2AED3EDF" w14:textId="77777777" w:rsidR="00C21541" w:rsidRDefault="00D85AD3" w:rsidP="00D85AD3">
      <w:pPr>
        <w:pStyle w:val="BodyText"/>
        <w:kinsoku w:val="0"/>
        <w:overflowPunct w:val="0"/>
        <w:spacing w:before="54"/>
        <w:ind w:left="460" w:right="158" w:firstLine="0"/>
        <w:jc w:val="both"/>
        <w:rPr>
          <w:spacing w:val="-1"/>
        </w:rPr>
      </w:pPr>
      <w:r>
        <w:rPr>
          <w:spacing w:val="-2"/>
        </w:rPr>
        <w:t>I</w:t>
      </w:r>
      <w:r w:rsidR="00C21541">
        <w:rPr>
          <w:spacing w:val="-2"/>
        </w:rPr>
        <w:t>f</w:t>
      </w:r>
      <w:r w:rsidR="00C21541">
        <w:rPr>
          <w:spacing w:val="1"/>
        </w:rPr>
        <w:t xml:space="preserve"> </w:t>
      </w:r>
      <w:r w:rsidR="00C21541">
        <w:t xml:space="preserve">the </w:t>
      </w:r>
      <w:r w:rsidR="00C21541">
        <w:rPr>
          <w:spacing w:val="-1"/>
        </w:rPr>
        <w:t>subcommittee</w:t>
      </w:r>
      <w:r w:rsidR="00C21541">
        <w:t xml:space="preserve"> </w:t>
      </w:r>
      <w:r w:rsidR="00C21541">
        <w:rPr>
          <w:spacing w:val="-1"/>
        </w:rPr>
        <w:t>finds</w:t>
      </w:r>
      <w:r w:rsidR="00C21541">
        <w:t xml:space="preserve"> </w:t>
      </w:r>
      <w:r w:rsidR="00C21541">
        <w:rPr>
          <w:spacing w:val="-1"/>
        </w:rPr>
        <w:t>that</w:t>
      </w:r>
      <w:r w:rsidR="00C21541">
        <w:rPr>
          <w:spacing w:val="-2"/>
        </w:rPr>
        <w:t xml:space="preserve"> </w:t>
      </w:r>
      <w:r w:rsidR="00C21541">
        <w:t xml:space="preserve">the </w:t>
      </w:r>
      <w:r w:rsidR="00C21541">
        <w:rPr>
          <w:spacing w:val="-1"/>
        </w:rPr>
        <w:t>concern</w:t>
      </w:r>
      <w:r w:rsidR="00C21541">
        <w:rPr>
          <w:spacing w:val="-3"/>
        </w:rPr>
        <w:t xml:space="preserve"> </w:t>
      </w:r>
      <w:r w:rsidR="00C21541">
        <w:t xml:space="preserve">in </w:t>
      </w:r>
      <w:r w:rsidR="00C21541">
        <w:rPr>
          <w:spacing w:val="-1"/>
        </w:rPr>
        <w:t>unsubstantiated,</w:t>
      </w:r>
      <w:r w:rsidR="00C21541">
        <w:t xml:space="preserve"> </w:t>
      </w:r>
      <w:r w:rsidR="00C21541">
        <w:rPr>
          <w:spacing w:val="-1"/>
        </w:rPr>
        <w:t>it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will</w:t>
      </w:r>
      <w:r w:rsidR="00C21541">
        <w:rPr>
          <w:spacing w:val="1"/>
        </w:rPr>
        <w:t xml:space="preserve"> </w:t>
      </w:r>
      <w:r w:rsidR="00C21541">
        <w:rPr>
          <w:spacing w:val="-2"/>
        </w:rPr>
        <w:t>be</w:t>
      </w:r>
      <w:r w:rsidR="00C21541">
        <w:t xml:space="preserve"> </w:t>
      </w:r>
      <w:r w:rsidR="00C21541">
        <w:rPr>
          <w:spacing w:val="-1"/>
        </w:rPr>
        <w:t>reported</w:t>
      </w:r>
      <w:r w:rsidR="00C21541">
        <w:rPr>
          <w:spacing w:val="-3"/>
        </w:rPr>
        <w:t xml:space="preserve"> </w:t>
      </w:r>
      <w:r w:rsidR="00C21541">
        <w:rPr>
          <w:spacing w:val="-2"/>
        </w:rPr>
        <w:t>at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the</w:t>
      </w:r>
      <w:r w:rsidR="00C21541">
        <w:t xml:space="preserve"> </w:t>
      </w:r>
      <w:r w:rsidR="00C21541">
        <w:rPr>
          <w:spacing w:val="-1"/>
        </w:rPr>
        <w:t>next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convened</w:t>
      </w:r>
      <w:r w:rsidR="00C21541">
        <w:t xml:space="preserve"> </w:t>
      </w:r>
      <w:r w:rsidR="00C21541">
        <w:rPr>
          <w:spacing w:val="-1"/>
        </w:rPr>
        <w:t>meeting</w:t>
      </w:r>
      <w:r w:rsidR="00C21541">
        <w:rPr>
          <w:spacing w:val="71"/>
        </w:rPr>
        <w:t xml:space="preserve"> </w:t>
      </w:r>
      <w:r w:rsidR="00C21541">
        <w:t>of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the</w:t>
      </w:r>
      <w:r w:rsidR="00C21541">
        <w:t xml:space="preserve"> </w:t>
      </w:r>
      <w:r w:rsidR="00C21541">
        <w:rPr>
          <w:spacing w:val="-2"/>
        </w:rPr>
        <w:t>IACUC</w:t>
      </w:r>
      <w:r w:rsidR="00C21541">
        <w:rPr>
          <w:spacing w:val="-1"/>
        </w:rPr>
        <w:t xml:space="preserve"> </w:t>
      </w:r>
      <w:r w:rsidR="00C21541">
        <w:t>as a part</w:t>
      </w:r>
      <w:r w:rsidR="00C21541">
        <w:rPr>
          <w:spacing w:val="1"/>
        </w:rPr>
        <w:t xml:space="preserve"> </w:t>
      </w:r>
      <w:r w:rsidR="00C21541">
        <w:rPr>
          <w:spacing w:val="-2"/>
        </w:rPr>
        <w:t xml:space="preserve">of </w:t>
      </w:r>
      <w:r w:rsidR="00C21541">
        <w:rPr>
          <w:spacing w:val="-1"/>
        </w:rPr>
        <w:t>the</w:t>
      </w:r>
      <w:r w:rsidR="00C21541">
        <w:t xml:space="preserve"> </w:t>
      </w:r>
      <w:r w:rsidR="00C21541">
        <w:rPr>
          <w:spacing w:val="-1"/>
        </w:rPr>
        <w:t>Chair’s</w:t>
      </w:r>
      <w:r w:rsidR="00C21541">
        <w:t xml:space="preserve"> </w:t>
      </w:r>
      <w:r w:rsidR="00C21541">
        <w:rPr>
          <w:spacing w:val="-1"/>
        </w:rPr>
        <w:t>Report</w:t>
      </w:r>
      <w:r w:rsidR="00C21541">
        <w:rPr>
          <w:spacing w:val="-2"/>
        </w:rPr>
        <w:t xml:space="preserve"> </w:t>
      </w:r>
      <w:r w:rsidR="00C21541">
        <w:t xml:space="preserve">to </w:t>
      </w:r>
      <w:r w:rsidR="0092771E">
        <w:t xml:space="preserve">the </w:t>
      </w:r>
      <w:r w:rsidR="00C21541">
        <w:rPr>
          <w:spacing w:val="-1"/>
        </w:rPr>
        <w:t>Committee.</w:t>
      </w:r>
      <w:r w:rsidR="00C21541">
        <w:t xml:space="preserve"> </w:t>
      </w:r>
      <w:r w:rsidR="00C21541">
        <w:rPr>
          <w:spacing w:val="-2"/>
        </w:rPr>
        <w:t>If</w:t>
      </w:r>
      <w:r w:rsidR="00C21541">
        <w:rPr>
          <w:spacing w:val="1"/>
        </w:rPr>
        <w:t xml:space="preserve"> </w:t>
      </w:r>
      <w:r w:rsidR="00C21541">
        <w:t>the</w:t>
      </w:r>
      <w:r w:rsidR="00C21541">
        <w:rPr>
          <w:spacing w:val="-2"/>
        </w:rPr>
        <w:t xml:space="preserve"> </w:t>
      </w:r>
      <w:r w:rsidR="00C21541">
        <w:rPr>
          <w:spacing w:val="-1"/>
        </w:rPr>
        <w:t>IACUC agrees,</w:t>
      </w:r>
      <w:r w:rsidR="00C21541">
        <w:t xml:space="preserve"> the</w:t>
      </w:r>
      <w:r w:rsidR="00C21541">
        <w:rPr>
          <w:spacing w:val="-2"/>
        </w:rPr>
        <w:t xml:space="preserve"> </w:t>
      </w:r>
      <w:r w:rsidR="00C21541">
        <w:rPr>
          <w:spacing w:val="-1"/>
        </w:rPr>
        <w:t>issue</w:t>
      </w:r>
      <w:r w:rsidR="00C21541">
        <w:t xml:space="preserve"> </w:t>
      </w:r>
      <w:r w:rsidR="00C21541">
        <w:rPr>
          <w:spacing w:val="-1"/>
        </w:rPr>
        <w:t>is</w:t>
      </w:r>
      <w:r w:rsidR="00C21541">
        <w:t xml:space="preserve"> </w:t>
      </w:r>
      <w:r w:rsidR="00C21541">
        <w:rPr>
          <w:spacing w:val="-1"/>
        </w:rPr>
        <w:t>closed.</w:t>
      </w:r>
      <w:r w:rsidR="00C21541">
        <w:rPr>
          <w:spacing w:val="52"/>
        </w:rPr>
        <w:t xml:space="preserve"> </w:t>
      </w:r>
      <w:r w:rsidR="00C21541">
        <w:t xml:space="preserve">The </w:t>
      </w:r>
      <w:r w:rsidR="00C21541">
        <w:rPr>
          <w:spacing w:val="-1"/>
        </w:rPr>
        <w:t>PI</w:t>
      </w:r>
      <w:r w:rsidR="00C21541">
        <w:rPr>
          <w:spacing w:val="57"/>
        </w:rPr>
        <w:t xml:space="preserve"> </w:t>
      </w:r>
      <w:r w:rsidR="00C21541">
        <w:t>will</w:t>
      </w:r>
      <w:r w:rsidR="00C21541">
        <w:rPr>
          <w:spacing w:val="-2"/>
        </w:rPr>
        <w:t xml:space="preserve"> </w:t>
      </w:r>
      <w:r w:rsidR="00C21541">
        <w:t xml:space="preserve">be </w:t>
      </w:r>
      <w:r w:rsidR="00C21541">
        <w:rPr>
          <w:spacing w:val="-1"/>
        </w:rPr>
        <w:t>notified</w:t>
      </w:r>
      <w:r w:rsidR="00C21541">
        <w:t xml:space="preserve"> by</w:t>
      </w:r>
      <w:r w:rsidR="00C21541">
        <w:rPr>
          <w:spacing w:val="-3"/>
        </w:rPr>
        <w:t xml:space="preserve"> </w:t>
      </w:r>
      <w:r w:rsidR="00C21541">
        <w:rPr>
          <w:spacing w:val="-1"/>
        </w:rPr>
        <w:t>letter</w:t>
      </w:r>
      <w:r w:rsidR="00C21541">
        <w:rPr>
          <w:spacing w:val="1"/>
        </w:rPr>
        <w:t xml:space="preserve"> </w:t>
      </w:r>
      <w:r w:rsidR="00C21541">
        <w:rPr>
          <w:spacing w:val="-2"/>
        </w:rPr>
        <w:t>prepared</w:t>
      </w:r>
      <w:r w:rsidR="00C21541">
        <w:t xml:space="preserve"> by</w:t>
      </w:r>
      <w:r w:rsidR="00C21541">
        <w:rPr>
          <w:spacing w:val="-3"/>
        </w:rPr>
        <w:t xml:space="preserve"> </w:t>
      </w:r>
      <w:r w:rsidR="00C21541">
        <w:t xml:space="preserve">the </w:t>
      </w:r>
      <w:r w:rsidR="00C21541">
        <w:rPr>
          <w:spacing w:val="-2"/>
        </w:rPr>
        <w:t>IACUC</w:t>
      </w:r>
      <w:r w:rsidR="00C21541">
        <w:rPr>
          <w:spacing w:val="-1"/>
        </w:rPr>
        <w:t xml:space="preserve"> Administrator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and</w:t>
      </w:r>
      <w:r w:rsidR="00C21541">
        <w:t xml:space="preserve"> </w:t>
      </w:r>
      <w:r w:rsidR="00C21541">
        <w:rPr>
          <w:spacing w:val="-1"/>
        </w:rPr>
        <w:t>signed</w:t>
      </w:r>
      <w:r w:rsidR="00C21541">
        <w:t xml:space="preserve"> by</w:t>
      </w:r>
      <w:r w:rsidR="00C21541">
        <w:rPr>
          <w:spacing w:val="-3"/>
        </w:rPr>
        <w:t xml:space="preserve"> </w:t>
      </w:r>
      <w:r w:rsidR="00C21541">
        <w:t>the</w:t>
      </w:r>
      <w:r w:rsidR="00C21541">
        <w:rPr>
          <w:spacing w:val="-2"/>
        </w:rPr>
        <w:t xml:space="preserve"> </w:t>
      </w:r>
      <w:r w:rsidR="00C21541">
        <w:rPr>
          <w:spacing w:val="-1"/>
        </w:rPr>
        <w:t xml:space="preserve">IACUC </w:t>
      </w:r>
      <w:r w:rsidR="00C21541">
        <w:t>Chair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summarizing</w:t>
      </w:r>
      <w:r w:rsidR="00C21541">
        <w:rPr>
          <w:spacing w:val="63"/>
        </w:rPr>
        <w:t xml:space="preserve"> </w:t>
      </w:r>
      <w:r w:rsidR="00C21541">
        <w:t>the</w:t>
      </w:r>
      <w:r w:rsidR="00C21541">
        <w:rPr>
          <w:spacing w:val="-2"/>
        </w:rPr>
        <w:t xml:space="preserve"> </w:t>
      </w:r>
      <w:r w:rsidR="00C21541">
        <w:rPr>
          <w:spacing w:val="-1"/>
        </w:rPr>
        <w:t>incident</w:t>
      </w:r>
      <w:r w:rsidR="00C21541">
        <w:rPr>
          <w:spacing w:val="1"/>
        </w:rPr>
        <w:t xml:space="preserve"> </w:t>
      </w:r>
      <w:r w:rsidR="00C21541">
        <w:rPr>
          <w:spacing w:val="-1"/>
        </w:rPr>
        <w:t>and</w:t>
      </w:r>
      <w:r w:rsidR="00C21541">
        <w:t xml:space="preserve"> </w:t>
      </w:r>
      <w:r w:rsidR="00C21541">
        <w:rPr>
          <w:spacing w:val="-1"/>
        </w:rPr>
        <w:t>outcome</w:t>
      </w:r>
      <w:r w:rsidR="00C21541">
        <w:t xml:space="preserve"> of</w:t>
      </w:r>
      <w:r w:rsidR="00C21541">
        <w:rPr>
          <w:spacing w:val="-2"/>
        </w:rPr>
        <w:t xml:space="preserve"> </w:t>
      </w:r>
      <w:r w:rsidR="00C21541">
        <w:t>the</w:t>
      </w:r>
      <w:r w:rsidR="00C21541">
        <w:rPr>
          <w:spacing w:val="-2"/>
        </w:rPr>
        <w:t xml:space="preserve"> </w:t>
      </w:r>
      <w:r w:rsidR="00C21541">
        <w:rPr>
          <w:spacing w:val="-1"/>
        </w:rPr>
        <w:t>investigation.</w:t>
      </w:r>
    </w:p>
    <w:p w14:paraId="6A91A8AE" w14:textId="77777777" w:rsidR="00C21541" w:rsidRDefault="00C21541">
      <w:pPr>
        <w:pStyle w:val="BodyText"/>
        <w:kinsoku w:val="0"/>
        <w:overflowPunct w:val="0"/>
        <w:spacing w:before="121"/>
        <w:ind w:left="460" w:right="442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IACUC </w:t>
      </w:r>
      <w:r>
        <w:t>feels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investigated</w:t>
      </w:r>
      <w:r>
        <w:t xml:space="preserve"> </w:t>
      </w:r>
      <w:r>
        <w:rPr>
          <w:spacing w:val="-1"/>
        </w:rPr>
        <w:t>further,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 new</w:t>
      </w:r>
      <w:r>
        <w:rPr>
          <w:spacing w:val="-1"/>
        </w:rPr>
        <w:t xml:space="preserve"> subcommittee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IACUC.</w:t>
      </w:r>
    </w:p>
    <w:p w14:paraId="710119D6" w14:textId="77777777" w:rsidR="00C21541" w:rsidRDefault="00C215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Substantiated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Welfare Concerns</w:t>
      </w:r>
    </w:p>
    <w:p w14:paraId="524925E5" w14:textId="77777777" w:rsidR="00C21541" w:rsidRDefault="00C21541">
      <w:pPr>
        <w:pStyle w:val="Heading2"/>
        <w:kinsoku w:val="0"/>
        <w:overflowPunct w:val="0"/>
        <w:spacing w:before="115"/>
        <w:jc w:val="both"/>
      </w:pPr>
      <w:r>
        <w:rPr>
          <w:spacing w:val="-1"/>
          <w:u w:val="single"/>
        </w:rPr>
        <w:t>Preliminary</w:t>
      </w:r>
      <w:r>
        <w:rPr>
          <w:spacing w:val="-5"/>
          <w:u w:val="single"/>
        </w:rPr>
        <w:t xml:space="preserve"> </w:t>
      </w:r>
      <w:r>
        <w:rPr>
          <w:u w:val="single"/>
        </w:rPr>
        <w:t>Report to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OLAW</w:t>
      </w:r>
    </w:p>
    <w:p w14:paraId="5B3FA578" w14:textId="77777777" w:rsidR="00C21541" w:rsidRDefault="00C21541">
      <w:pPr>
        <w:pStyle w:val="BodyText"/>
        <w:kinsoku w:val="0"/>
        <w:overflowPunct w:val="0"/>
        <w:spacing w:before="122"/>
        <w:ind w:right="442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substantiated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2"/>
        </w:rPr>
        <w:t>PHS</w:t>
      </w:r>
      <w:r>
        <w:rPr>
          <w:spacing w:val="-1"/>
        </w:rPr>
        <w:t xml:space="preserve"> funded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71"/>
        </w:rPr>
        <w:t xml:space="preserve"> </w:t>
      </w:r>
      <w:r>
        <w:rPr>
          <w:spacing w:val="-1"/>
        </w:rPr>
        <w:t xml:space="preserve">PHS </w:t>
      </w:r>
      <w:r>
        <w:t>funded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external</w:t>
      </w:r>
      <w:r>
        <w:rPr>
          <w:spacing w:val="69"/>
        </w:rPr>
        <w:t xml:space="preserve"> </w:t>
      </w:r>
      <w:r>
        <w:rPr>
          <w:spacing w:val="-1"/>
        </w:rPr>
        <w:t>agencies.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the </w:t>
      </w:r>
      <w:r>
        <w:rPr>
          <w:spacing w:val="-1"/>
        </w:rPr>
        <w:t>DRC will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  <w:u w:val="single"/>
        </w:rPr>
        <w:t>preliminary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report</w:t>
      </w:r>
      <w:r>
        <w:rPr>
          <w:spacing w:val="-2"/>
          <w:u w:val="single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49"/>
        </w:rPr>
        <w:t xml:space="preserve"> </w:t>
      </w:r>
      <w:r>
        <w:rPr>
          <w:spacing w:val="-1"/>
        </w:rPr>
        <w:t>(OLAW)</w:t>
      </w:r>
    </w:p>
    <w:p w14:paraId="33BBE049" w14:textId="77777777" w:rsidR="00C21541" w:rsidRDefault="00C21541">
      <w:pPr>
        <w:pStyle w:val="BodyText"/>
        <w:kinsoku w:val="0"/>
        <w:overflowPunct w:val="0"/>
        <w:ind w:right="442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subcommittee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decision</w:t>
      </w:r>
      <w:r>
        <w:t xml:space="preserve"> to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DRC will</w:t>
      </w:r>
      <w:r>
        <w:rPr>
          <w:spacing w:val="65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OLAW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advice.</w:t>
      </w:r>
    </w:p>
    <w:p w14:paraId="49981561" w14:textId="77777777" w:rsidR="0092771E" w:rsidRDefault="00C21541" w:rsidP="0092771E">
      <w:pPr>
        <w:pStyle w:val="BodyText"/>
        <w:kinsoku w:val="0"/>
        <w:overflowPunct w:val="0"/>
        <w:spacing w:before="121" w:line="352" w:lineRule="auto"/>
        <w:ind w:right="7448"/>
        <w:rPr>
          <w:spacing w:val="-1"/>
          <w:sz w:val="24"/>
          <w:szCs w:val="24"/>
          <w:u w:val="single"/>
        </w:rPr>
      </w:pPr>
      <w:r w:rsidRPr="0092771E">
        <w:rPr>
          <w:spacing w:val="-1"/>
          <w:sz w:val="24"/>
          <w:szCs w:val="24"/>
          <w:u w:val="single"/>
        </w:rPr>
        <w:t xml:space="preserve">Corrective Actions </w:t>
      </w:r>
    </w:p>
    <w:p w14:paraId="6A79014D" w14:textId="77777777" w:rsidR="00C21541" w:rsidRDefault="00C21541" w:rsidP="0092771E">
      <w:pPr>
        <w:pStyle w:val="BodyText"/>
        <w:kinsoku w:val="0"/>
        <w:overflowPunct w:val="0"/>
        <w:spacing w:before="121" w:line="352" w:lineRule="auto"/>
        <w:ind w:left="1180" w:right="7448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t xml:space="preserve"> </w:t>
      </w:r>
      <w:r>
        <w:rPr>
          <w:spacing w:val="-2"/>
        </w:rPr>
        <w:t>will</w:t>
      </w:r>
    </w:p>
    <w:p w14:paraId="3F33E9B9" w14:textId="77777777" w:rsidR="00C21541" w:rsidRDefault="00C21541">
      <w:pPr>
        <w:pStyle w:val="BodyText"/>
        <w:numPr>
          <w:ilvl w:val="1"/>
          <w:numId w:val="3"/>
        </w:numPr>
        <w:tabs>
          <w:tab w:val="left" w:pos="1180"/>
        </w:tabs>
        <w:kinsoku w:val="0"/>
        <w:overflowPunct w:val="0"/>
        <w:spacing w:before="46" w:line="252" w:lineRule="exact"/>
        <w:ind w:right="171" w:hanging="359"/>
        <w:rPr>
          <w:spacing w:val="-1"/>
        </w:rPr>
      </w:pPr>
      <w:r>
        <w:rPr>
          <w:spacing w:val="-1"/>
        </w:rPr>
        <w:t>Inform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</w:p>
    <w:p w14:paraId="459A369F" w14:textId="77777777" w:rsidR="00C21541" w:rsidRDefault="00C21541">
      <w:pPr>
        <w:pStyle w:val="BodyText"/>
        <w:numPr>
          <w:ilvl w:val="1"/>
          <w:numId w:val="3"/>
        </w:numPr>
        <w:tabs>
          <w:tab w:val="left" w:pos="1180"/>
        </w:tabs>
        <w:kinsoku w:val="0"/>
        <w:overflowPunct w:val="0"/>
        <w:spacing w:before="154" w:line="254" w:lineRule="exact"/>
        <w:ind w:left="1300" w:right="755" w:hanging="360"/>
        <w:rPr>
          <w:spacing w:val="-1"/>
        </w:rPr>
      </w:pP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Investigator’s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adequately</w:t>
      </w:r>
      <w:r>
        <w:rPr>
          <w:spacing w:val="76"/>
        </w:rPr>
        <w:t xml:space="preserve"> </w:t>
      </w:r>
      <w:r>
        <w:rPr>
          <w:spacing w:val="-1"/>
        </w:rPr>
        <w:t>resolve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problem.</w:t>
      </w:r>
    </w:p>
    <w:p w14:paraId="482E587D" w14:textId="77777777" w:rsidR="00C21541" w:rsidRDefault="00C21541">
      <w:pPr>
        <w:pStyle w:val="BodyText"/>
        <w:numPr>
          <w:ilvl w:val="1"/>
          <w:numId w:val="3"/>
        </w:numPr>
        <w:tabs>
          <w:tab w:val="left" w:pos="1180"/>
        </w:tabs>
        <w:kinsoku w:val="0"/>
        <w:overflowPunct w:val="0"/>
        <w:spacing w:before="154" w:line="254" w:lineRule="exact"/>
        <w:ind w:right="442" w:hanging="359"/>
        <w:rPr>
          <w:spacing w:val="-1"/>
        </w:rPr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progress,</w:t>
      </w:r>
      <w:r>
        <w:rPr>
          <w:spacing w:val="-3"/>
        </w:rPr>
        <w:t xml:space="preserve"> </w:t>
      </w:r>
      <w:r>
        <w:rPr>
          <w:spacing w:val="-1"/>
        </w:rPr>
        <w:t>response,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if/when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authorities</w:t>
      </w:r>
    </w:p>
    <w:p w14:paraId="35058E60" w14:textId="77777777" w:rsidR="00C21541" w:rsidRDefault="00C21541">
      <w:pPr>
        <w:pStyle w:val="Heading2"/>
        <w:kinsoku w:val="0"/>
        <w:overflowPunct w:val="0"/>
        <w:jc w:val="both"/>
      </w:pPr>
      <w:r>
        <w:rPr>
          <w:spacing w:val="-1"/>
          <w:u w:val="single"/>
        </w:rPr>
        <w:t>Subcommittee Report</w:t>
      </w:r>
      <w:r>
        <w:rPr>
          <w:u w:val="single"/>
        </w:rPr>
        <w:t xml:space="preserve"> to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IACUC</w:t>
      </w:r>
    </w:p>
    <w:p w14:paraId="3133BFFC" w14:textId="77777777" w:rsidR="00C21541" w:rsidRDefault="00C21541">
      <w:pPr>
        <w:pStyle w:val="BodyText"/>
        <w:kinsoku w:val="0"/>
        <w:overflowPunct w:val="0"/>
        <w:spacing w:before="122"/>
        <w:ind w:right="171" w:firstLine="0"/>
        <w:rPr>
          <w:spacing w:val="-1"/>
        </w:rPr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convened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IACUC,</w:t>
      </w:r>
      <w:r>
        <w:t xml:space="preserve"> the </w:t>
      </w:r>
      <w:r>
        <w:rPr>
          <w:spacing w:val="-1"/>
        </w:rPr>
        <w:t>subcommittee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results,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date.</w:t>
      </w:r>
    </w:p>
    <w:p w14:paraId="2958E87C" w14:textId="77777777" w:rsidR="00C21541" w:rsidRDefault="00C21541">
      <w:pPr>
        <w:pStyle w:val="BodyText"/>
        <w:kinsoku w:val="0"/>
        <w:overflowPunct w:val="0"/>
        <w:spacing w:before="121"/>
        <w:ind w:firstLine="0"/>
      </w:pP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</w:t>
      </w:r>
      <w:r>
        <w:rPr>
          <w:spacing w:val="-3"/>
        </w:rPr>
        <w:t xml:space="preserve"> </w:t>
      </w:r>
      <w:r>
        <w:rPr>
          <w:spacing w:val="-1"/>
        </w:rPr>
        <w:t>findings,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IACUC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deliberate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vote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52DBB0E4" w14:textId="77777777" w:rsidR="00C21541" w:rsidRDefault="00C21541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spacing w:before="117"/>
        <w:ind w:hanging="360"/>
        <w:rPr>
          <w:spacing w:val="-1"/>
        </w:rPr>
      </w:pP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subcommittee’s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t xml:space="preserve"> </w:t>
      </w:r>
      <w:proofErr w:type="gramStart"/>
      <w:r>
        <w:rPr>
          <w:spacing w:val="-1"/>
        </w:rPr>
        <w:t>plan;</w:t>
      </w:r>
      <w:proofErr w:type="gramEnd"/>
    </w:p>
    <w:p w14:paraId="511DFE7B" w14:textId="77777777" w:rsidR="00C21541" w:rsidRDefault="00C21541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ind w:right="341" w:hanging="360"/>
        <w:rPr>
          <w:spacing w:val="-1"/>
        </w:rPr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subcommittee’s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incorrect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2"/>
        </w:rPr>
        <w:t>was</w:t>
      </w:r>
      <w:r>
        <w:rPr>
          <w:spacing w:val="59"/>
        </w:rPr>
        <w:t xml:space="preserve"> </w:t>
      </w:r>
      <w:r>
        <w:t>not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substantiated;</w:t>
      </w:r>
      <w:proofErr w:type="gramEnd"/>
    </w:p>
    <w:p w14:paraId="06B8A4DB" w14:textId="77777777" w:rsidR="00C21541" w:rsidRDefault="00C21541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spacing w:before="120"/>
        <w:ind w:hanging="360"/>
        <w:rPr>
          <w:spacing w:val="-2"/>
        </w:rPr>
      </w:pP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plan;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749915CF" w14:textId="77777777" w:rsidR="00C21541" w:rsidRDefault="00C21541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Suspend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protocol.</w:t>
      </w:r>
    </w:p>
    <w:p w14:paraId="2FE6A581" w14:textId="77777777" w:rsidR="00C21541" w:rsidRDefault="00C21541">
      <w:pPr>
        <w:pStyle w:val="BodyText"/>
        <w:kinsoku w:val="0"/>
        <w:overflowPunct w:val="0"/>
        <w:spacing w:before="120"/>
        <w:ind w:right="442" w:firstLine="0"/>
        <w:rPr>
          <w:spacing w:val="-1"/>
        </w:rPr>
      </w:pPr>
      <w:r>
        <w:t>The</w:t>
      </w:r>
      <w:r>
        <w:rPr>
          <w:spacing w:val="-2"/>
        </w:rPr>
        <w:t xml:space="preserve"> IO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informed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outcome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deliberation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IACUC,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IACUC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minutes.</w:t>
      </w:r>
    </w:p>
    <w:p w14:paraId="3E6810B8" w14:textId="77777777" w:rsidR="00C21541" w:rsidRDefault="00C21541">
      <w:pPr>
        <w:pStyle w:val="BodyText"/>
        <w:kinsoku w:val="0"/>
        <w:overflowPunct w:val="0"/>
        <w:spacing w:before="121"/>
        <w:ind w:right="341" w:firstLine="0"/>
        <w:rPr>
          <w:spacing w:val="-1"/>
        </w:rPr>
      </w:pPr>
      <w:r>
        <w:t>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subcommittee’s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overturned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IACUC,</w:t>
      </w:r>
      <w:r>
        <w:t xml:space="preserve"> a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summarizing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PI,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Chair,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7508EF">
        <w:rPr>
          <w:spacing w:val="-1"/>
        </w:rPr>
        <w:t xml:space="preserve"> </w:t>
      </w:r>
      <w:r>
        <w:rPr>
          <w:spacing w:val="-1"/>
        </w:rPr>
        <w:t>IO.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 w:rsidR="007508EF">
        <w:rPr>
          <w:spacing w:val="-1"/>
        </w:rPr>
        <w:t xml:space="preserve"> a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plan.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89"/>
        </w:rP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agencies.</w:t>
      </w:r>
    </w:p>
    <w:p w14:paraId="395627EE" w14:textId="77777777" w:rsidR="00C21541" w:rsidRDefault="00C21541">
      <w:pPr>
        <w:pStyle w:val="BodyText"/>
        <w:kinsoku w:val="0"/>
        <w:overflowPunct w:val="0"/>
        <w:spacing w:before="121"/>
        <w:ind w:right="234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subcommittee’s</w:t>
      </w:r>
      <w:r>
        <w:t xml:space="preserve"> </w:t>
      </w:r>
      <w:r>
        <w:rPr>
          <w:spacing w:val="-2"/>
        </w:rPr>
        <w:t>findings</w:t>
      </w:r>
      <w:r>
        <w:t xml:space="preserve"> are </w:t>
      </w:r>
      <w:r>
        <w:rPr>
          <w:spacing w:val="-1"/>
        </w:rPr>
        <w:t>overturned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IACUC,</w:t>
      </w:r>
      <w:r>
        <w:t xml:space="preserve"> the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notified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IACUC Administrator</w:t>
      </w:r>
      <w:r>
        <w:rPr>
          <w:spacing w:val="1"/>
        </w:rPr>
        <w:t xml:space="preserve"> </w:t>
      </w:r>
      <w:r>
        <w:rPr>
          <w:spacing w:val="-1"/>
        </w:rPr>
        <w:t>summarizing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outcome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investigation.</w:t>
      </w:r>
    </w:p>
    <w:p w14:paraId="39469B12" w14:textId="77777777" w:rsidR="00C21541" w:rsidRDefault="00C21541">
      <w:pPr>
        <w:pStyle w:val="Heading2"/>
        <w:kinsoku w:val="0"/>
        <w:overflowPunct w:val="0"/>
        <w:spacing w:before="119"/>
        <w:jc w:val="both"/>
      </w:pPr>
      <w:r>
        <w:rPr>
          <w:spacing w:val="-1"/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to </w:t>
      </w:r>
      <w:r>
        <w:rPr>
          <w:spacing w:val="-1"/>
          <w:u w:val="single"/>
        </w:rPr>
        <w:t>External</w:t>
      </w:r>
      <w:r>
        <w:rPr>
          <w:u w:val="single"/>
        </w:rPr>
        <w:t xml:space="preserve"> </w:t>
      </w:r>
      <w:r>
        <w:rPr>
          <w:spacing w:val="-1"/>
          <w:u w:val="single"/>
        </w:rPr>
        <w:t>Agencies</w:t>
      </w:r>
      <w:r>
        <w:rPr>
          <w:u w:val="single"/>
        </w:rPr>
        <w:t xml:space="preserve"> </w:t>
      </w:r>
      <w:r>
        <w:rPr>
          <w:spacing w:val="-1"/>
          <w:u w:val="single"/>
        </w:rPr>
        <w:t>(OLAW,</w:t>
      </w:r>
      <w:r>
        <w:rPr>
          <w:u w:val="single"/>
        </w:rPr>
        <w:t xml:space="preserve"> </w:t>
      </w:r>
      <w:proofErr w:type="spellStart"/>
      <w:r>
        <w:rPr>
          <w:spacing w:val="-1"/>
          <w:u w:val="single"/>
        </w:rPr>
        <w:t>AAALACi</w:t>
      </w:r>
      <w:proofErr w:type="spellEnd"/>
      <w:r>
        <w:rPr>
          <w:spacing w:val="-1"/>
          <w:u w:val="single"/>
        </w:rPr>
        <w:t>,</w:t>
      </w:r>
      <w:r>
        <w:rPr>
          <w:u w:val="single"/>
        </w:rPr>
        <w:t xml:space="preserve"> </w:t>
      </w:r>
      <w:r>
        <w:rPr>
          <w:spacing w:val="-1"/>
          <w:u w:val="single"/>
        </w:rPr>
        <w:t>USDA,</w:t>
      </w:r>
      <w:r>
        <w:rPr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Funding </w:t>
      </w:r>
      <w:r>
        <w:rPr>
          <w:spacing w:val="-1"/>
          <w:u w:val="single"/>
        </w:rPr>
        <w:t>Agencies)</w:t>
      </w:r>
    </w:p>
    <w:p w14:paraId="64B7D190" w14:textId="77777777" w:rsidR="00C21541" w:rsidRDefault="00C21541">
      <w:pPr>
        <w:pStyle w:val="Heading2"/>
        <w:kinsoku w:val="0"/>
        <w:overflowPunct w:val="0"/>
        <w:spacing w:before="119"/>
        <w:jc w:val="both"/>
        <w:sectPr w:rsidR="00C21541">
          <w:pgSz w:w="12240" w:h="15840"/>
          <w:pgMar w:top="1020" w:right="960" w:bottom="780" w:left="980" w:header="0" w:footer="585" w:gutter="0"/>
          <w:cols w:space="720"/>
          <w:noEndnote/>
        </w:sectPr>
      </w:pPr>
    </w:p>
    <w:p w14:paraId="7AEF5AD9" w14:textId="77777777" w:rsidR="00C21541" w:rsidRDefault="00C21541">
      <w:pPr>
        <w:pStyle w:val="BodyText"/>
        <w:kinsoku w:val="0"/>
        <w:overflowPunct w:val="0"/>
        <w:spacing w:before="54"/>
        <w:ind w:right="442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substantiated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reportable</w:t>
      </w:r>
      <w:r>
        <w:rPr>
          <w:spacing w:val="-2"/>
        </w:rPr>
        <w:t xml:space="preserve"> </w:t>
      </w:r>
      <w:r w:rsidR="001E5653"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IACUC,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69"/>
        </w:rPr>
        <w:t xml:space="preserve"> </w:t>
      </w:r>
      <w:r>
        <w:t xml:space="preserve">Chair,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IO</w:t>
      </w:r>
      <w:r>
        <w:rPr>
          <w:spacing w:val="-1"/>
        </w:rPr>
        <w:t xml:space="preserve"> </w:t>
      </w:r>
      <w:r>
        <w:t xml:space="preserve">and the </w:t>
      </w:r>
      <w:r>
        <w:rPr>
          <w:spacing w:val="-1"/>
        </w:rPr>
        <w:t xml:space="preserve">DRC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IACUC’s</w:t>
      </w:r>
      <w:r>
        <w:t xml:space="preserve"> </w:t>
      </w:r>
      <w:r>
        <w:rPr>
          <w:spacing w:val="-1"/>
        </w:rPr>
        <w:t>decision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agency.</w:t>
      </w:r>
    </w:p>
    <w:p w14:paraId="4B7D395B" w14:textId="77777777" w:rsidR="00C21541" w:rsidRDefault="00C21541">
      <w:pPr>
        <w:pStyle w:val="BodyText"/>
        <w:kinsoku w:val="0"/>
        <w:overflowPunct w:val="0"/>
        <w:ind w:right="171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drafted</w:t>
      </w:r>
      <w: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t>and</w:t>
      </w:r>
      <w:r w:rsidR="007508EF">
        <w:t xml:space="preserve"> </w:t>
      </w:r>
      <w:r>
        <w:rPr>
          <w:spacing w:val="-1"/>
        </w:rPr>
        <w:t>reviewed</w:t>
      </w:r>
      <w:r>
        <w:rPr>
          <w:spacing w:val="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IACUC </w:t>
      </w:r>
      <w:r>
        <w:t>Chair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Veterinarian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IO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signature.</w:t>
      </w:r>
    </w:p>
    <w:p w14:paraId="1E0E4216" w14:textId="77777777" w:rsidR="00C21541" w:rsidRDefault="00C21541">
      <w:pPr>
        <w:pStyle w:val="BodyText"/>
        <w:kinsoku w:val="0"/>
        <w:overflowPunct w:val="0"/>
        <w:ind w:firstLine="0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officially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OLAW</w:t>
      </w:r>
      <w:r>
        <w:rPr>
          <w:spacing w:val="-2"/>
        </w:rPr>
        <w:t xml:space="preserve"> through</w:t>
      </w:r>
      <w:r>
        <w:t xml:space="preserve"> the </w:t>
      </w:r>
      <w:r>
        <w:rPr>
          <w:spacing w:val="-2"/>
        </w:rPr>
        <w:t>IO.</w:t>
      </w:r>
    </w:p>
    <w:p w14:paraId="2409FA4B" w14:textId="77777777" w:rsidR="00C21541" w:rsidRDefault="00C2154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Criteria</w:t>
      </w:r>
      <w:r>
        <w:t xml:space="preserve"> for</w:t>
      </w:r>
      <w:r>
        <w:rPr>
          <w:spacing w:val="-1"/>
        </w:rPr>
        <w:t xml:space="preserve"> reporting</w:t>
      </w:r>
      <w:r>
        <w:t xml:space="preserve"> to </w:t>
      </w:r>
      <w:r>
        <w:rPr>
          <w:spacing w:val="-1"/>
        </w:rPr>
        <w:t>OLAW</w:t>
      </w:r>
      <w:r>
        <w:t xml:space="preserve"> </w:t>
      </w:r>
      <w:r>
        <w:rPr>
          <w:spacing w:val="-1"/>
        </w:rPr>
        <w:t xml:space="preserve">(NIH) </w:t>
      </w:r>
      <w:r>
        <w:t>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AAALACi</w:t>
      </w:r>
      <w:proofErr w:type="spellEnd"/>
    </w:p>
    <w:p w14:paraId="2DD3E0D8" w14:textId="77777777" w:rsidR="00C21541" w:rsidRDefault="00C21541">
      <w:pPr>
        <w:pStyle w:val="BodyText"/>
        <w:kinsoku w:val="0"/>
        <w:overflowPunct w:val="0"/>
        <w:spacing w:before="117"/>
        <w:ind w:left="459" w:firstLine="0"/>
        <w:rPr>
          <w:spacing w:val="-1"/>
        </w:rPr>
      </w:pP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PHS-funded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101"/>
        </w:rPr>
        <w:t xml:space="preserve"> </w:t>
      </w:r>
      <w:r>
        <w:rPr>
          <w:spacing w:val="-1"/>
        </w:rPr>
        <w:t>reported</w:t>
      </w:r>
      <w:r>
        <w:t xml:space="preserve"> to </w:t>
      </w:r>
      <w:r>
        <w:rPr>
          <w:spacing w:val="-2"/>
        </w:rPr>
        <w:t>OLAW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AAALAC,</w:t>
      </w:r>
      <w:r>
        <w:t xml:space="preserve"> </w:t>
      </w:r>
      <w:r>
        <w:rPr>
          <w:spacing w:val="-1"/>
        </w:rPr>
        <w:t>respectively.</w:t>
      </w:r>
    </w:p>
    <w:p w14:paraId="346590E4" w14:textId="77777777" w:rsidR="00C21541" w:rsidRDefault="00C21541">
      <w:pPr>
        <w:pStyle w:val="BodyText"/>
        <w:kinsoku w:val="0"/>
        <w:overflowPunct w:val="0"/>
        <w:ind w:left="460" w:hanging="1"/>
      </w:pPr>
      <w:r>
        <w:rPr>
          <w:spacing w:val="-1"/>
        </w:rPr>
        <w:t>“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IACUC,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through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Institutional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Official,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shall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promptly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provide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OLAW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with a </w:t>
      </w:r>
      <w:r>
        <w:rPr>
          <w:i/>
          <w:iCs/>
          <w:spacing w:val="-1"/>
        </w:rPr>
        <w:t>full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explanation</w:t>
      </w:r>
      <w:r>
        <w:rPr>
          <w:i/>
          <w:iCs/>
        </w:rPr>
        <w:t xml:space="preserve"> 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79"/>
        </w:rPr>
        <w:t xml:space="preserve"> </w:t>
      </w:r>
      <w:r>
        <w:rPr>
          <w:i/>
          <w:iCs/>
          <w:spacing w:val="-1"/>
        </w:rPr>
        <w:t>circumstances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actions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taken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with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respect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to:</w:t>
      </w:r>
    </w:p>
    <w:p w14:paraId="37744D2D" w14:textId="77777777" w:rsidR="00C21541" w:rsidRDefault="00C21541">
      <w:pPr>
        <w:pStyle w:val="BodyText"/>
        <w:numPr>
          <w:ilvl w:val="1"/>
          <w:numId w:val="2"/>
        </w:numPr>
        <w:tabs>
          <w:tab w:val="left" w:pos="1541"/>
        </w:tabs>
        <w:kinsoku w:val="0"/>
        <w:overflowPunct w:val="0"/>
      </w:pPr>
      <w:r>
        <w:rPr>
          <w:i/>
          <w:iCs/>
        </w:rPr>
        <w:t xml:space="preserve">any </w:t>
      </w:r>
      <w:r>
        <w:rPr>
          <w:i/>
          <w:iCs/>
          <w:spacing w:val="-1"/>
        </w:rPr>
        <w:t>serious</w:t>
      </w:r>
      <w:r>
        <w:rPr>
          <w:i/>
          <w:iCs/>
        </w:rPr>
        <w:t xml:space="preserve"> or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continuing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noncompliance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with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this</w:t>
      </w:r>
      <w:r>
        <w:rPr>
          <w:i/>
          <w:iCs/>
        </w:rPr>
        <w:t xml:space="preserve"> </w:t>
      </w:r>
      <w:proofErr w:type="gramStart"/>
      <w:r>
        <w:rPr>
          <w:i/>
          <w:iCs/>
          <w:spacing w:val="-1"/>
        </w:rPr>
        <w:t>Policy;</w:t>
      </w:r>
      <w:proofErr w:type="gramEnd"/>
    </w:p>
    <w:p w14:paraId="03C182BB" w14:textId="77777777" w:rsidR="00C21541" w:rsidRDefault="00C21541">
      <w:pPr>
        <w:pStyle w:val="BodyText"/>
        <w:numPr>
          <w:ilvl w:val="1"/>
          <w:numId w:val="2"/>
        </w:numPr>
        <w:tabs>
          <w:tab w:val="left" w:pos="1540"/>
        </w:tabs>
        <w:kinsoku w:val="0"/>
        <w:overflowPunct w:val="0"/>
        <w:ind w:left="1539" w:hanging="359"/>
      </w:pPr>
      <w:r>
        <w:rPr>
          <w:i/>
          <w:iCs/>
        </w:rPr>
        <w:t xml:space="preserve">any </w:t>
      </w:r>
      <w:r>
        <w:rPr>
          <w:i/>
          <w:iCs/>
          <w:spacing w:val="-1"/>
        </w:rPr>
        <w:t>serious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deviation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from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the </w:t>
      </w:r>
      <w:r>
        <w:rPr>
          <w:i/>
          <w:iCs/>
          <w:spacing w:val="-1"/>
        </w:rPr>
        <w:t>provisions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Guide;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or</w:t>
      </w:r>
    </w:p>
    <w:p w14:paraId="31C0E912" w14:textId="77777777" w:rsidR="00C21541" w:rsidRDefault="00C21541">
      <w:pPr>
        <w:pStyle w:val="BodyText"/>
        <w:numPr>
          <w:ilvl w:val="1"/>
          <w:numId w:val="2"/>
        </w:numPr>
        <w:tabs>
          <w:tab w:val="left" w:pos="1541"/>
        </w:tabs>
        <w:kinsoku w:val="0"/>
        <w:overflowPunct w:val="0"/>
        <w:spacing w:before="121"/>
      </w:pPr>
      <w:r>
        <w:rPr>
          <w:i/>
          <w:iCs/>
        </w:rPr>
        <w:t xml:space="preserve">any </w:t>
      </w:r>
      <w:r>
        <w:rPr>
          <w:i/>
          <w:iCs/>
          <w:spacing w:val="-1"/>
        </w:rPr>
        <w:t>suspension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an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activity</w:t>
      </w:r>
      <w:r>
        <w:rPr>
          <w:i/>
          <w:iCs/>
        </w:rPr>
        <w:t xml:space="preserve"> by </w:t>
      </w:r>
      <w:r>
        <w:rPr>
          <w:i/>
          <w:iCs/>
          <w:spacing w:val="-1"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IACUC.”</w:t>
      </w:r>
    </w:p>
    <w:p w14:paraId="50BA26AA" w14:textId="77777777" w:rsidR="00C21541" w:rsidRDefault="00C21541">
      <w:pPr>
        <w:pStyle w:val="BodyText"/>
        <w:kinsoku w:val="0"/>
        <w:overflowPunct w:val="0"/>
        <w:spacing w:before="0" w:line="252" w:lineRule="exact"/>
        <w:ind w:left="460" w:firstLine="8068"/>
        <w:rPr>
          <w:color w:val="000000"/>
        </w:rPr>
      </w:pPr>
      <w:r>
        <w:rPr>
          <w:color w:val="1155CC"/>
          <w:spacing w:val="-1"/>
          <w:u w:val="single"/>
        </w:rPr>
        <w:t xml:space="preserve">PHS </w:t>
      </w:r>
      <w:r>
        <w:rPr>
          <w:color w:val="1155CC"/>
          <w:u w:val="single"/>
        </w:rPr>
        <w:t>Policy</w:t>
      </w:r>
      <w:r>
        <w:rPr>
          <w:color w:val="1155CC"/>
          <w:spacing w:val="-3"/>
          <w:u w:val="single"/>
        </w:rPr>
        <w:t xml:space="preserve"> </w:t>
      </w:r>
      <w:r>
        <w:rPr>
          <w:color w:val="1155CC"/>
          <w:spacing w:val="-1"/>
          <w:u w:val="single"/>
        </w:rPr>
        <w:t>IV.F.3</w:t>
      </w:r>
    </w:p>
    <w:p w14:paraId="106A1A68" w14:textId="77777777" w:rsidR="00C21541" w:rsidRDefault="00C21541">
      <w:pPr>
        <w:pStyle w:val="BodyText"/>
        <w:kinsoku w:val="0"/>
        <w:overflowPunct w:val="0"/>
        <w:spacing w:before="121"/>
        <w:ind w:left="460" w:right="442" w:firstLine="0"/>
        <w:rPr>
          <w:spacing w:val="-1"/>
        </w:rPr>
      </w:pPr>
      <w:r>
        <w:rPr>
          <w:spacing w:val="-1"/>
        </w:rPr>
        <w:t>“</w:t>
      </w:r>
      <w:r>
        <w:rPr>
          <w:i/>
          <w:iCs/>
          <w:spacing w:val="-1"/>
        </w:rPr>
        <w:t>Guidance</w:t>
      </w:r>
      <w:r>
        <w:rPr>
          <w:i/>
          <w:iCs/>
        </w:rPr>
        <w:t xml:space="preserve"> on </w:t>
      </w:r>
      <w:r>
        <w:rPr>
          <w:i/>
          <w:iCs/>
          <w:spacing w:val="-1"/>
        </w:rPr>
        <w:t>Prompt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Reporting</w:t>
      </w:r>
      <w:r>
        <w:rPr>
          <w:i/>
          <w:iCs/>
        </w:rPr>
        <w:t xml:space="preserve"> to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OLAW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under the </w:t>
      </w:r>
      <w:r>
        <w:rPr>
          <w:i/>
          <w:iCs/>
          <w:spacing w:val="-2"/>
        </w:rPr>
        <w:t>PHS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Policy</w:t>
      </w:r>
      <w:r>
        <w:rPr>
          <w:i/>
          <w:iCs/>
        </w:rPr>
        <w:t xml:space="preserve"> on </w:t>
      </w:r>
      <w:r>
        <w:rPr>
          <w:i/>
          <w:iCs/>
          <w:spacing w:val="-1"/>
        </w:rPr>
        <w:t>Humane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Use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Laboratory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Animals</w:t>
      </w:r>
      <w:r>
        <w:rPr>
          <w:spacing w:val="-1"/>
        </w:rPr>
        <w:t>”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criteria.</w:t>
      </w:r>
    </w:p>
    <w:p w14:paraId="5183C8AB" w14:textId="77777777" w:rsidR="00C21541" w:rsidRDefault="00C21541">
      <w:pPr>
        <w:pStyle w:val="BodyText"/>
        <w:kinsoku w:val="0"/>
        <w:overflowPunct w:val="0"/>
        <w:spacing w:before="121"/>
        <w:ind w:left="460" w:right="442" w:firstLine="0"/>
        <w:rPr>
          <w:spacing w:val="-1"/>
        </w:rPr>
        <w:sectPr w:rsidR="00C21541">
          <w:pgSz w:w="12240" w:h="15840"/>
          <w:pgMar w:top="1020" w:right="960" w:bottom="780" w:left="980" w:header="0" w:footer="585" w:gutter="0"/>
          <w:cols w:space="720"/>
          <w:noEndnote/>
        </w:sectPr>
      </w:pPr>
    </w:p>
    <w:p w14:paraId="47B62D80" w14:textId="77777777" w:rsidR="00C21541" w:rsidRDefault="00C21541">
      <w:pPr>
        <w:pStyle w:val="BodyText"/>
        <w:kinsoku w:val="0"/>
        <w:overflowPunct w:val="0"/>
        <w:spacing w:before="6"/>
        <w:ind w:left="0" w:firstLine="0"/>
        <w:rPr>
          <w:sz w:val="32"/>
          <w:szCs w:val="32"/>
        </w:rPr>
      </w:pPr>
    </w:p>
    <w:p w14:paraId="32FC5820" w14:textId="77777777" w:rsidR="00C21541" w:rsidRDefault="00C21541">
      <w:pPr>
        <w:pStyle w:val="BodyText"/>
        <w:kinsoku w:val="0"/>
        <w:overflowPunct w:val="0"/>
        <w:spacing w:before="0"/>
        <w:ind w:left="460" w:firstLine="0"/>
        <w:rPr>
          <w:spacing w:val="-1"/>
        </w:rPr>
      </w:pPr>
      <w:r>
        <w:rPr>
          <w:spacing w:val="-1"/>
        </w:rPr>
        <w:t>Examples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reportable</w:t>
      </w:r>
      <w:r>
        <w:t xml:space="preserve"> </w:t>
      </w:r>
      <w:r>
        <w:rPr>
          <w:spacing w:val="-1"/>
        </w:rPr>
        <w:t>situations:</w:t>
      </w:r>
    </w:p>
    <w:p w14:paraId="15CD8830" w14:textId="77777777" w:rsidR="00C21541" w:rsidRDefault="00C21541">
      <w:pPr>
        <w:pStyle w:val="BodyText"/>
        <w:kinsoku w:val="0"/>
        <w:overflowPunct w:val="0"/>
        <w:spacing w:before="1"/>
        <w:ind w:left="460" w:firstLine="0"/>
        <w:rPr>
          <w:color w:val="000000"/>
        </w:rPr>
      </w:pPr>
      <w:r>
        <w:rPr>
          <w:sz w:val="24"/>
          <w:szCs w:val="24"/>
        </w:rPr>
        <w:br w:type="column"/>
      </w:r>
      <w:r>
        <w:rPr>
          <w:color w:val="0563C1"/>
          <w:spacing w:val="-2"/>
          <w:u w:val="single"/>
        </w:rPr>
        <w:t>OLAW</w:t>
      </w:r>
      <w:r>
        <w:rPr>
          <w:color w:val="0563C1"/>
          <w:spacing w:val="1"/>
          <w:u w:val="single"/>
        </w:rPr>
        <w:t xml:space="preserve"> </w:t>
      </w:r>
      <w:r>
        <w:rPr>
          <w:color w:val="0563C1"/>
          <w:spacing w:val="-1"/>
          <w:u w:val="single"/>
        </w:rPr>
        <w:t>NOT-OD-05-034</w:t>
      </w:r>
    </w:p>
    <w:p w14:paraId="08EE54A2" w14:textId="77777777" w:rsidR="00C21541" w:rsidRDefault="00C21541">
      <w:pPr>
        <w:pStyle w:val="BodyText"/>
        <w:kinsoku w:val="0"/>
        <w:overflowPunct w:val="0"/>
        <w:spacing w:before="1"/>
        <w:ind w:left="460" w:firstLine="0"/>
        <w:rPr>
          <w:color w:val="000000"/>
        </w:rPr>
        <w:sectPr w:rsidR="00C21541">
          <w:type w:val="continuous"/>
          <w:pgSz w:w="12240" w:h="15840"/>
          <w:pgMar w:top="1020" w:right="960" w:bottom="780" w:left="980" w:header="720" w:footer="720" w:gutter="0"/>
          <w:cols w:num="2" w:space="720" w:equalWidth="0">
            <w:col w:w="3474" w:space="3992"/>
            <w:col w:w="2834"/>
          </w:cols>
          <w:noEndnote/>
        </w:sectPr>
      </w:pPr>
    </w:p>
    <w:p w14:paraId="3A31915C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341" w:hanging="359"/>
        <w:rPr>
          <w:spacing w:val="-1"/>
        </w:rPr>
      </w:pP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jeopardize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animals,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disasters,</w:t>
      </w:r>
      <w:r>
        <w:t xml:space="preserve"> </w:t>
      </w:r>
      <w:r>
        <w:rPr>
          <w:spacing w:val="-1"/>
        </w:rPr>
        <w:t>accidents,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mechanical</w:t>
      </w:r>
      <w:r>
        <w:rPr>
          <w:spacing w:val="1"/>
        </w:rPr>
        <w:t xml:space="preserve"> </w:t>
      </w:r>
      <w:r>
        <w:rPr>
          <w:spacing w:val="-1"/>
        </w:rPr>
        <w:t>failures,</w:t>
      </w:r>
      <w: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proofErr w:type="gramStart"/>
      <w:r>
        <w:rPr>
          <w:spacing w:val="-1"/>
        </w:rPr>
        <w:t>animals;</w:t>
      </w:r>
      <w:proofErr w:type="gramEnd"/>
    </w:p>
    <w:p w14:paraId="1AA24D57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  <w:rPr>
          <w:spacing w:val="-1"/>
        </w:rPr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animal-related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 xml:space="preserve">IACUC review </w:t>
      </w:r>
      <w:r>
        <w:t xml:space="preserve">and </w:t>
      </w:r>
      <w:proofErr w:type="gramStart"/>
      <w:r>
        <w:rPr>
          <w:spacing w:val="-1"/>
        </w:rPr>
        <w:t>approval;</w:t>
      </w:r>
      <w:proofErr w:type="gramEnd"/>
    </w:p>
    <w:p w14:paraId="5F7DD10E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/>
        <w:rPr>
          <w:spacing w:val="-1"/>
        </w:rPr>
      </w:pP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IACUC-approved</w:t>
      </w:r>
      <w:r>
        <w:t xml:space="preserve"> </w:t>
      </w:r>
      <w:proofErr w:type="gramStart"/>
      <w:r>
        <w:rPr>
          <w:spacing w:val="-1"/>
        </w:rPr>
        <w:t>protocols;</w:t>
      </w:r>
      <w:proofErr w:type="gramEnd"/>
    </w:p>
    <w:p w14:paraId="78C9E6BE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 w:right="341"/>
        <w:rPr>
          <w:spacing w:val="-1"/>
        </w:rPr>
      </w:pPr>
      <w:r>
        <w:rPr>
          <w:spacing w:val="-1"/>
        </w:rPr>
        <w:t>implementation</w:t>
      </w:r>
      <w:r>
        <w:t xml:space="preserve"> 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to </w:t>
      </w:r>
      <w:r>
        <w:rPr>
          <w:spacing w:val="-1"/>
        </w:rPr>
        <w:t>IACUC-approved</w:t>
      </w:r>
      <w:r>
        <w:t xml:space="preserve"> </w:t>
      </w:r>
      <w:r>
        <w:rPr>
          <w:spacing w:val="-1"/>
        </w:rPr>
        <w:t>protocols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2"/>
        </w:rPr>
        <w:t>IACUC</w:t>
      </w:r>
      <w:r>
        <w:rPr>
          <w:spacing w:val="-1"/>
        </w:rPr>
        <w:t xml:space="preserve"> approval</w:t>
      </w:r>
      <w:r>
        <w:rPr>
          <w:spacing w:val="79"/>
        </w:rPr>
        <w:t xml:space="preserve"> </w:t>
      </w:r>
      <w:r>
        <w:t xml:space="preserve">as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IV.B.7</w:t>
      </w:r>
      <w:proofErr w:type="gramStart"/>
      <w:r>
        <w:rPr>
          <w:spacing w:val="-1"/>
        </w:rPr>
        <w:t>.;</w:t>
      </w:r>
      <w:proofErr w:type="gramEnd"/>
    </w:p>
    <w:p w14:paraId="74A5ECFF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 w:right="622"/>
        <w:rPr>
          <w:spacing w:val="-1"/>
        </w:rPr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animal-related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>(note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review under</w:t>
      </w:r>
      <w:r>
        <w:rPr>
          <w:spacing w:val="1"/>
        </w:rPr>
        <w:t xml:space="preserve"> </w:t>
      </w:r>
      <w:r>
        <w:rPr>
          <w:spacing w:val="-1"/>
        </w:rPr>
        <w:t xml:space="preserve">IV.C </w:t>
      </w:r>
      <w:r>
        <w:t xml:space="preserve">is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every</w:t>
      </w:r>
      <w:r>
        <w:rPr>
          <w:spacing w:val="-3"/>
        </w:rPr>
        <w:t xml:space="preserve"> </w:t>
      </w:r>
      <w:r>
        <w:t xml:space="preserve">three </w:t>
      </w:r>
      <w:r>
        <w:rPr>
          <w:spacing w:val="-1"/>
        </w:rPr>
        <w:t>years</w:t>
      </w:r>
      <w:proofErr w:type="gramStart"/>
      <w:r>
        <w:rPr>
          <w:spacing w:val="-1"/>
        </w:rPr>
        <w:t>);</w:t>
      </w:r>
      <w:proofErr w:type="gramEnd"/>
    </w:p>
    <w:p w14:paraId="1C81FB15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 w:right="355"/>
        <w:rPr>
          <w:spacing w:val="-1"/>
        </w:rPr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IACUC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quorum</w:t>
      </w:r>
      <w:r>
        <w:rPr>
          <w:spacing w:val="-4"/>
        </w:rPr>
        <w:t xml:space="preserve"> </w:t>
      </w:r>
      <w:r>
        <w:t>(full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</w:t>
      </w:r>
      <w:r>
        <w:rPr>
          <w:spacing w:val="65"/>
        </w:rPr>
        <w:t xml:space="preserve"> </w:t>
      </w:r>
      <w:r>
        <w:t xml:space="preserve">with </w:t>
      </w:r>
      <w:r>
        <w:rPr>
          <w:spacing w:val="-1"/>
        </w:rPr>
        <w:t>IV.C.2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IV.C.6)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quorum;</w:t>
      </w:r>
      <w:proofErr w:type="gramEnd"/>
    </w:p>
    <w:p w14:paraId="418A25A0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  <w:rPr>
          <w:spacing w:val="-1"/>
        </w:rPr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IACUC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improperly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constituted;</w:t>
      </w:r>
      <w:proofErr w:type="gramEnd"/>
    </w:p>
    <w:p w14:paraId="6BD25286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/>
        <w:rPr>
          <w:spacing w:val="-1"/>
        </w:rPr>
      </w:pP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deficiencies</w:t>
      </w:r>
      <w: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semiannual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t xml:space="preserve"> </w:t>
      </w:r>
      <w:proofErr w:type="gramStart"/>
      <w:r>
        <w:rPr>
          <w:spacing w:val="-1"/>
        </w:rPr>
        <w:t>manner;</w:t>
      </w:r>
      <w:proofErr w:type="gramEnd"/>
    </w:p>
    <w:p w14:paraId="7EB4D1FE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219" w:hanging="359"/>
        <w:rPr>
          <w:spacing w:val="-1"/>
        </w:rPr>
      </w:pPr>
      <w:r>
        <w:rPr>
          <w:spacing w:val="-1"/>
        </w:rPr>
        <w:t>chronic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 xml:space="preserve">IACUC </w:t>
      </w:r>
      <w:r>
        <w:t xml:space="preserve">has </w:t>
      </w:r>
      <w:r>
        <w:rPr>
          <w:spacing w:val="-1"/>
        </w:rPr>
        <w:t>approved</w:t>
      </w:r>
      <w:r>
        <w:t xml:space="preserve"> a </w:t>
      </w:r>
      <w:r>
        <w:rPr>
          <w:spacing w:val="-1"/>
        </w:rPr>
        <w:t>protocol-specific</w:t>
      </w:r>
      <w:r>
        <w:t xml:space="preserve"> </w:t>
      </w:r>
      <w:r>
        <w:rPr>
          <w:spacing w:val="-1"/>
        </w:rPr>
        <w:t>deviation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Guide </w:t>
      </w:r>
      <w:r>
        <w:rPr>
          <w:spacing w:val="-1"/>
        </w:rPr>
        <w:t>based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scientific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justification;</w:t>
      </w:r>
      <w:proofErr w:type="gramEnd"/>
    </w:p>
    <w:p w14:paraId="79E8EC17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 w:right="341"/>
        <w:rPr>
          <w:spacing w:val="-1"/>
        </w:rPr>
      </w:pPr>
      <w:r>
        <w:rPr>
          <w:spacing w:val="-1"/>
        </w:rPr>
        <w:t>participation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animal-related</w:t>
      </w:r>
      <w:r>
        <w:t xml:space="preserve"> </w:t>
      </w:r>
      <w:r>
        <w:rPr>
          <w:spacing w:val="-1"/>
        </w:rPr>
        <w:t>activities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 xml:space="preserve">be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IV.C.1.</w:t>
      </w:r>
      <w:proofErr w:type="gramStart"/>
      <w:r>
        <w:rPr>
          <w:spacing w:val="-1"/>
        </w:rPr>
        <w:t>f;</w:t>
      </w:r>
      <w:proofErr w:type="gramEnd"/>
    </w:p>
    <w:p w14:paraId="77B62111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171" w:hanging="359"/>
        <w:rPr>
          <w:spacing w:val="-1"/>
        </w:rPr>
      </w:pP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post-procedurally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rPr>
          <w:spacing w:val="-1"/>
        </w:rPr>
        <w:t>anesthesia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recuperation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invasive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debilitating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proofErr w:type="gramStart"/>
      <w:r>
        <w:rPr>
          <w:spacing w:val="-1"/>
        </w:rPr>
        <w:t>);</w:t>
      </w:r>
      <w:proofErr w:type="gramEnd"/>
    </w:p>
    <w:p w14:paraId="211F8CFA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  <w:rPr>
          <w:spacing w:val="-1"/>
        </w:rPr>
      </w:pP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animal-related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identification,</w:t>
      </w:r>
      <w: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husbandry</w:t>
      </w:r>
      <w:proofErr w:type="gramStart"/>
      <w:r>
        <w:rPr>
          <w:spacing w:val="-1"/>
        </w:rPr>
        <w:t>);</w:t>
      </w:r>
      <w:proofErr w:type="gramEnd"/>
    </w:p>
    <w:p w14:paraId="527019C7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18"/>
        <w:ind w:left="820"/>
      </w:pPr>
      <w:r>
        <w:rPr>
          <w:spacing w:val="-1"/>
          <w:position w:val="2"/>
        </w:rPr>
        <w:t>failure to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ensure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death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animals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after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euthanasia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procedures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(e.g.,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failed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CO</w:t>
      </w:r>
      <w:r>
        <w:rPr>
          <w:spacing w:val="-2"/>
          <w:sz w:val="14"/>
          <w:szCs w:val="14"/>
        </w:rPr>
        <w:t>2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position w:val="2"/>
        </w:rPr>
        <w:t>euthanasia</w:t>
      </w:r>
      <w:proofErr w:type="gramStart"/>
      <w:r>
        <w:rPr>
          <w:spacing w:val="-1"/>
          <w:position w:val="2"/>
        </w:rPr>
        <w:t>);</w:t>
      </w:r>
      <w:proofErr w:type="gramEnd"/>
    </w:p>
    <w:p w14:paraId="3199C1A8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</w:pPr>
      <w:r>
        <w:rPr>
          <w:spacing w:val="-1"/>
        </w:rPr>
        <w:t>failure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veterinary</w:t>
      </w:r>
      <w:r>
        <w:rPr>
          <w:spacing w:val="-3"/>
        </w:rP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treatments);</w:t>
      </w:r>
      <w:r>
        <w:rPr>
          <w:spacing w:val="-2"/>
        </w:rPr>
        <w:t xml:space="preserve"> </w:t>
      </w:r>
      <w:r>
        <w:t>or</w:t>
      </w:r>
    </w:p>
    <w:p w14:paraId="72A7261E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  <w:sectPr w:rsidR="00C21541">
          <w:type w:val="continuous"/>
          <w:pgSz w:w="12240" w:h="15840"/>
          <w:pgMar w:top="1020" w:right="960" w:bottom="780" w:left="980" w:header="720" w:footer="720" w:gutter="0"/>
          <w:cols w:space="720" w:equalWidth="0">
            <w:col w:w="10300"/>
          </w:cols>
          <w:noEndnote/>
        </w:sectPr>
      </w:pPr>
    </w:p>
    <w:p w14:paraId="116E2FCF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53"/>
        <w:ind w:left="820" w:right="341" w:hanging="361"/>
        <w:rPr>
          <w:spacing w:val="-1"/>
        </w:rPr>
      </w:pPr>
      <w:r>
        <w:rPr>
          <w:spacing w:val="-1"/>
        </w:rPr>
        <w:t xml:space="preserve">IACUC </w:t>
      </w:r>
      <w:r>
        <w:t>suspension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permanent</w:t>
      </w:r>
      <w:r>
        <w:rPr>
          <w:spacing w:val="53"/>
        </w:rPr>
        <w:t xml:space="preserve"> </w:t>
      </w:r>
      <w:r>
        <w:rPr>
          <w:spacing w:val="-1"/>
        </w:rPr>
        <w:t>interruption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t xml:space="preserve"> to </w:t>
      </w:r>
      <w:r>
        <w:rPr>
          <w:spacing w:val="-1"/>
        </w:rPr>
        <w:t>noncompliance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 xml:space="preserve">Act,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Guide,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institution's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Assurance.</w:t>
      </w:r>
    </w:p>
    <w:p w14:paraId="4B2CC2AF" w14:textId="77777777" w:rsidR="00C21541" w:rsidRDefault="00C21541">
      <w:pPr>
        <w:pStyle w:val="BodyText"/>
        <w:kinsoku w:val="0"/>
        <w:overflowPunct w:val="0"/>
        <w:ind w:left="460" w:firstLine="0"/>
        <w:rPr>
          <w:spacing w:val="-1"/>
        </w:rPr>
      </w:pPr>
      <w:r>
        <w:rPr>
          <w:spacing w:val="-1"/>
        </w:rPr>
        <w:t>Examples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reported:</w:t>
      </w:r>
    </w:p>
    <w:p w14:paraId="0F358D0B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/>
        <w:rPr>
          <w:spacing w:val="-1"/>
        </w:rPr>
      </w:pPr>
      <w:r>
        <w:t>death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the</w:t>
      </w:r>
      <w:r>
        <w:t xml:space="preserve"> 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spans;</w:t>
      </w:r>
      <w:proofErr w:type="gramEnd"/>
    </w:p>
    <w:p w14:paraId="14708DD4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0" w:right="622"/>
        <w:rPr>
          <w:spacing w:val="-1"/>
        </w:rPr>
      </w:pPr>
      <w:r>
        <w:t>death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failures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neonates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thrive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husbandry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veterinary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oversight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dams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litters</w:t>
      </w:r>
      <w:r>
        <w:t xml:space="preserve"> </w:t>
      </w:r>
      <w:r>
        <w:rPr>
          <w:spacing w:val="-2"/>
        </w:rPr>
        <w:t>was</w:t>
      </w:r>
      <w:r>
        <w:t xml:space="preserve"> </w:t>
      </w:r>
      <w:proofErr w:type="gramStart"/>
      <w:r>
        <w:rPr>
          <w:spacing w:val="-1"/>
        </w:rPr>
        <w:t>appropriate;</w:t>
      </w:r>
      <w:proofErr w:type="gramEnd"/>
    </w:p>
    <w:p w14:paraId="3CFDC5A6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 w:right="755"/>
        <w:rPr>
          <w:spacing w:val="-1"/>
        </w:rPr>
      </w:pP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death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t xml:space="preserve"> </w:t>
      </w:r>
      <w:r>
        <w:rPr>
          <w:spacing w:val="-1"/>
        </w:rPr>
        <w:t>disease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quarantine,</w:t>
      </w:r>
      <w: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medical,</w:t>
      </w:r>
      <w:r>
        <w:rPr>
          <w:spacing w:val="81"/>
        </w:rPr>
        <w:t xml:space="preserve"> </w:t>
      </w:r>
      <w:r>
        <w:rPr>
          <w:spacing w:val="-1"/>
        </w:rPr>
        <w:t>surveillance,</w:t>
      </w:r>
      <w:r>
        <w:t xml:space="preserve"> </w:t>
      </w:r>
      <w:r>
        <w:rPr>
          <w:spacing w:val="-1"/>
        </w:rPr>
        <w:t>diagnostic,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therapeutic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place</w:t>
      </w:r>
      <w:r>
        <w:t xml:space="preserve"> 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followed;</w:t>
      </w:r>
      <w:proofErr w:type="gramEnd"/>
    </w:p>
    <w:p w14:paraId="6E943DA7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121"/>
        <w:ind w:left="820" w:right="622"/>
      </w:pP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death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manipulations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IACUC-</w:t>
      </w:r>
      <w:r>
        <w:rPr>
          <w:spacing w:val="6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protocol;</w:t>
      </w:r>
      <w:r>
        <w:rPr>
          <w:spacing w:val="1"/>
        </w:rPr>
        <w:t xml:space="preserve"> </w:t>
      </w:r>
      <w:r>
        <w:rPr>
          <w:spacing w:val="-3"/>
        </w:rPr>
        <w:t>or</w:t>
      </w:r>
    </w:p>
    <w:p w14:paraId="480E3364" w14:textId="77777777" w:rsidR="00C21541" w:rsidRDefault="00C2154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622" w:hanging="359"/>
        <w:rPr>
          <w:spacing w:val="-1"/>
        </w:rPr>
      </w:pPr>
      <w:r>
        <w:rPr>
          <w:spacing w:val="-1"/>
        </w:rPr>
        <w:t>infrequent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drowning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near-drowning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rodents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cages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valves</w:t>
      </w:r>
      <w:r>
        <w:rPr>
          <w:spacing w:val="-2"/>
        </w:rPr>
        <w:t xml:space="preserve"> </w:t>
      </w:r>
      <w:r>
        <w:rPr>
          <w:spacing w:val="-1"/>
        </w:rPr>
        <w:t>jammed</w:t>
      </w:r>
      <w:r>
        <w:t xml:space="preserve"> with </w:t>
      </w:r>
      <w:r>
        <w:rPr>
          <w:spacing w:val="-1"/>
        </w:rPr>
        <w:t>bedding</w:t>
      </w:r>
      <w:r>
        <w:rPr>
          <w:spacing w:val="-3"/>
        </w:rPr>
        <w:t xml:space="preserve"> </w:t>
      </w:r>
      <w:r>
        <w:rPr>
          <w:spacing w:val="-1"/>
        </w:rPr>
        <w:t>(frequent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nature,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schedules).</w:t>
      </w:r>
    </w:p>
    <w:p w14:paraId="63D669C1" w14:textId="77777777" w:rsidR="00C21541" w:rsidRDefault="00C21541">
      <w:pPr>
        <w:pStyle w:val="Heading1"/>
        <w:kinsoku w:val="0"/>
        <w:overflowPunct w:val="0"/>
        <w:spacing w:before="124"/>
        <w:rPr>
          <w:b w:val="0"/>
          <w:bCs w:val="0"/>
        </w:rPr>
      </w:pPr>
      <w:r>
        <w:rPr>
          <w:spacing w:val="-1"/>
        </w:rPr>
        <w:t>Criteria</w:t>
      </w:r>
      <w:r>
        <w:t xml:space="preserve"> for</w:t>
      </w:r>
      <w:r>
        <w:rPr>
          <w:spacing w:val="-1"/>
        </w:rPr>
        <w:t xml:space="preserve"> reporting</w:t>
      </w:r>
      <w:r>
        <w:t xml:space="preserve"> to </w:t>
      </w:r>
      <w:r>
        <w:rPr>
          <w:spacing w:val="-1"/>
        </w:rPr>
        <w:t>USDA-APHIS</w:t>
      </w:r>
    </w:p>
    <w:p w14:paraId="33A3F691" w14:textId="77777777" w:rsidR="00C21541" w:rsidRDefault="00C21541">
      <w:pPr>
        <w:pStyle w:val="BodyText"/>
        <w:kinsoku w:val="0"/>
        <w:overflowPunct w:val="0"/>
        <w:spacing w:before="117"/>
        <w:ind w:left="460" w:right="442" w:firstLine="0"/>
      </w:pPr>
      <w:r>
        <w:rPr>
          <w:spacing w:val="-1"/>
        </w:rPr>
        <w:t xml:space="preserve">IACUC </w:t>
      </w:r>
      <w:r>
        <w:t>suspension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USDA-covered</w:t>
      </w:r>
      <w: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to </w:t>
      </w:r>
      <w:r>
        <w:rPr>
          <w:spacing w:val="-1"/>
        </w:rPr>
        <w:t>USDA-</w:t>
      </w:r>
      <w:r>
        <w:rPr>
          <w:spacing w:val="-4"/>
        </w:rPr>
        <w:t xml:space="preserve"> </w:t>
      </w:r>
      <w:r>
        <w:rPr>
          <w:spacing w:val="-1"/>
        </w:rPr>
        <w:t>APHIS,</w:t>
      </w:r>
      <w:r>
        <w:rPr>
          <w:spacing w:val="52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 xml:space="preserve">Animal </w:t>
      </w:r>
      <w:r>
        <w:rPr>
          <w:spacing w:val="-1"/>
        </w:rPr>
        <w:t>Welfare</w:t>
      </w:r>
      <w: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Regulations.</w:t>
      </w:r>
      <w:r>
        <w:t xml:space="preserve"> </w:t>
      </w:r>
      <w:r>
        <w:rPr>
          <w:spacing w:val="-1"/>
        </w:rPr>
        <w:t>Self-</w:t>
      </w:r>
      <w:r>
        <w:rPr>
          <w:spacing w:val="-4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to </w:t>
      </w:r>
      <w:r>
        <w:rPr>
          <w:spacing w:val="-2"/>
        </w:rPr>
        <w:t>USDA-APHIS.</w:t>
      </w:r>
    </w:p>
    <w:p w14:paraId="3436F045" w14:textId="77777777" w:rsidR="00C21541" w:rsidRDefault="00C21541">
      <w:pPr>
        <w:pStyle w:val="BodyText"/>
        <w:kinsoku w:val="0"/>
        <w:overflowPunct w:val="0"/>
        <w:ind w:left="459" w:right="442" w:firstLine="0"/>
      </w:pPr>
      <w:r>
        <w:rPr>
          <w:i/>
          <w:iCs/>
          <w:spacing w:val="-1"/>
        </w:rPr>
        <w:t>“If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IACUC suspends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an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activity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involving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animals,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Institutional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Official,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consultation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with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97"/>
        </w:rPr>
        <w:t xml:space="preserve"> </w:t>
      </w:r>
      <w:r>
        <w:rPr>
          <w:i/>
          <w:iCs/>
          <w:spacing w:val="-1"/>
        </w:rPr>
        <w:t>IACUC,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shall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review the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reasons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suspension,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take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appropriate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corrective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action,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report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action</w:t>
      </w:r>
      <w:r>
        <w:rPr>
          <w:i/>
          <w:iCs/>
          <w:spacing w:val="85"/>
        </w:rPr>
        <w:t xml:space="preserve"> </w:t>
      </w:r>
      <w:r>
        <w:rPr>
          <w:i/>
          <w:iCs/>
        </w:rPr>
        <w:t>with 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full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explanation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to </w:t>
      </w:r>
      <w:r>
        <w:rPr>
          <w:i/>
          <w:iCs/>
          <w:spacing w:val="-1"/>
        </w:rPr>
        <w:t>APHIS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any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federal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agency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funding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activity.”</w:t>
      </w:r>
    </w:p>
    <w:p w14:paraId="3AAC4781" w14:textId="77777777" w:rsidR="00C21541" w:rsidRDefault="00C21541">
      <w:pPr>
        <w:pStyle w:val="BodyText"/>
        <w:kinsoku w:val="0"/>
        <w:overflowPunct w:val="0"/>
        <w:spacing w:before="0" w:line="252" w:lineRule="exact"/>
        <w:ind w:left="0" w:right="117" w:firstLine="0"/>
        <w:jc w:val="right"/>
        <w:rPr>
          <w:color w:val="000000"/>
        </w:rPr>
      </w:pPr>
      <w:r>
        <w:rPr>
          <w:color w:val="0563C1"/>
          <w:spacing w:val="-1"/>
          <w:u w:val="single"/>
        </w:rPr>
        <w:t>AWR§2.31(d)(7)</w:t>
      </w:r>
    </w:p>
    <w:p w14:paraId="7E4001CB" w14:textId="77777777" w:rsidR="00C21541" w:rsidRDefault="00C21541">
      <w:pPr>
        <w:pStyle w:val="BodyText"/>
        <w:kinsoku w:val="0"/>
        <w:overflowPunct w:val="0"/>
        <w:spacing w:before="121"/>
        <w:ind w:left="459" w:right="23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USDA-APHIS,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division,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65"/>
        </w:rPr>
        <w:t xml:space="preserve"> </w:t>
      </w:r>
      <w:r>
        <w:rPr>
          <w:spacing w:val="-1"/>
        </w:rPr>
        <w:t>deficiency</w:t>
      </w:r>
      <w:r>
        <w:rPr>
          <w:spacing w:val="-3"/>
        </w:rPr>
        <w:t xml:space="preserve"> </w:t>
      </w:r>
      <w:r>
        <w:t xml:space="preserve">(a </w:t>
      </w:r>
      <w:r>
        <w:rPr>
          <w:spacing w:val="-1"/>
        </w:rPr>
        <w:t>deficiency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a </w:t>
      </w:r>
      <w:r>
        <w:rPr>
          <w:spacing w:val="-1"/>
        </w:rPr>
        <w:t>threat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animals)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corrected</w:t>
      </w:r>
      <w:r>
        <w:rPr>
          <w:spacing w:val="7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correction.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deficiencies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 xml:space="preserve">USDA </w:t>
      </w:r>
      <w:r>
        <w:t>during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IACUC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semi-annual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visits.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imperative</w:t>
      </w:r>
      <w:r>
        <w:t xml:space="preserve"> </w:t>
      </w:r>
      <w:r>
        <w:rPr>
          <w:spacing w:val="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correction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modified,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correction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preventing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scenario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83"/>
        </w:rP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USDA-APHIS.</w:t>
      </w:r>
    </w:p>
    <w:p w14:paraId="7891B218" w14:textId="77777777" w:rsidR="00C21541" w:rsidRDefault="00C21541">
      <w:pPr>
        <w:pStyle w:val="BodyText"/>
        <w:kinsoku w:val="0"/>
        <w:overflowPunct w:val="0"/>
        <w:ind w:left="459" w:right="219" w:firstLine="0"/>
      </w:pPr>
      <w:r>
        <w:rPr>
          <w:i/>
          <w:iCs/>
          <w:spacing w:val="-1"/>
        </w:rPr>
        <w:t>“Any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failure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to </w:t>
      </w:r>
      <w:r>
        <w:rPr>
          <w:i/>
          <w:iCs/>
          <w:spacing w:val="-1"/>
        </w:rPr>
        <w:t>adhere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</w:rPr>
        <w:t xml:space="preserve"> plan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and </w:t>
      </w:r>
      <w:r>
        <w:rPr>
          <w:i/>
          <w:iCs/>
          <w:spacing w:val="-1"/>
        </w:rPr>
        <w:t>schedule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results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</w:rPr>
        <w:t xml:space="preserve"> a </w:t>
      </w:r>
      <w:r>
        <w:rPr>
          <w:i/>
          <w:iCs/>
          <w:spacing w:val="-1"/>
        </w:rPr>
        <w:t>significant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deficiency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remaining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uncorrected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shall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reported</w:t>
      </w:r>
      <w:r>
        <w:rPr>
          <w:i/>
          <w:iCs/>
        </w:rPr>
        <w:t xml:space="preserve"> in </w:t>
      </w:r>
      <w:r>
        <w:rPr>
          <w:i/>
          <w:iCs/>
          <w:spacing w:val="-1"/>
        </w:rPr>
        <w:t>writing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within</w:t>
      </w:r>
      <w:r>
        <w:rPr>
          <w:i/>
          <w:iCs/>
        </w:rPr>
        <w:t xml:space="preserve"> 15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business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days</w:t>
      </w:r>
      <w:r>
        <w:rPr>
          <w:i/>
          <w:iCs/>
        </w:rPr>
        <w:t xml:space="preserve"> by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IACUC,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through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Institutional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Official,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77"/>
        </w:rPr>
        <w:t xml:space="preserve"> </w:t>
      </w:r>
      <w:r>
        <w:rPr>
          <w:i/>
          <w:iCs/>
          <w:spacing w:val="-1"/>
        </w:rPr>
        <w:t>APHIS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any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Federal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agency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funding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activity.”</w:t>
      </w:r>
    </w:p>
    <w:p w14:paraId="086A2B8C" w14:textId="77777777" w:rsidR="00C21541" w:rsidRDefault="00C21541">
      <w:pPr>
        <w:pStyle w:val="BodyText"/>
        <w:kinsoku w:val="0"/>
        <w:overflowPunct w:val="0"/>
        <w:spacing w:before="1"/>
        <w:ind w:left="0" w:right="119" w:firstLine="0"/>
        <w:jc w:val="right"/>
        <w:rPr>
          <w:color w:val="000000"/>
        </w:rPr>
      </w:pPr>
      <w:r>
        <w:rPr>
          <w:color w:val="0563C1"/>
          <w:spacing w:val="-1"/>
          <w:u w:val="single"/>
        </w:rPr>
        <w:t>AWR§2.31(c)(3)</w:t>
      </w:r>
    </w:p>
    <w:sectPr w:rsidR="00C21541">
      <w:pgSz w:w="12240" w:h="15840"/>
      <w:pgMar w:top="1020" w:right="960" w:bottom="780" w:left="980" w:header="0" w:footer="5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35B4" w14:textId="77777777" w:rsidR="00434971" w:rsidRDefault="00434971">
      <w:r>
        <w:separator/>
      </w:r>
    </w:p>
  </w:endnote>
  <w:endnote w:type="continuationSeparator" w:id="0">
    <w:p w14:paraId="3EE52E49" w14:textId="77777777" w:rsidR="00434971" w:rsidRDefault="0043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38F" w14:textId="31CA6DB6" w:rsidR="00C21541" w:rsidRDefault="004F27C6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898222" wp14:editId="77DB43F1">
              <wp:simplePos x="0" y="0"/>
              <wp:positionH relativeFrom="page">
                <wp:posOffset>673100</wp:posOffset>
              </wp:positionH>
              <wp:positionV relativeFrom="page">
                <wp:posOffset>9547225</wp:posOffset>
              </wp:positionV>
              <wp:extent cx="1339215" cy="243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1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8314" w14:textId="5CF90FCA" w:rsidR="00C21541" w:rsidRDefault="00C21541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right="18" w:hanging="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Animal Welfare Concern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Policy</w:t>
                          </w:r>
                          <w:r>
                            <w:rPr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2F29">
                            <w:rPr>
                              <w:spacing w:val="-1"/>
                              <w:sz w:val="16"/>
                              <w:szCs w:val="16"/>
                            </w:rPr>
                            <w:t>June 2021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 w:rsidR="00C92F29">
                            <w:rPr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98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51.75pt;width:105.4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" o:allowincell="f" filled="f" stroked="f">
              <v:textbox inset="0,0,0,0">
                <w:txbxContent>
                  <w:p w14:paraId="00498314" w14:textId="5CF90FCA" w:rsidR="00C21541" w:rsidRDefault="00C21541">
                    <w:pPr>
                      <w:pStyle w:val="BodyText"/>
                      <w:kinsoku w:val="0"/>
                      <w:overflowPunct w:val="0"/>
                      <w:spacing w:before="0"/>
                      <w:ind w:left="20" w:right="18" w:hanging="1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Animal Welfare Concern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Policy</w:t>
                    </w:r>
                    <w:r>
                      <w:rPr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="00C92F29">
                      <w:rPr>
                        <w:spacing w:val="-1"/>
                        <w:sz w:val="16"/>
                        <w:szCs w:val="16"/>
                      </w:rPr>
                      <w:t>June 2021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,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Rev</w:t>
                    </w:r>
                    <w:r w:rsidR="00C92F29">
                      <w:rPr>
                        <w:spacing w:val="-1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8524E49" wp14:editId="1D130CC0">
              <wp:simplePos x="0" y="0"/>
              <wp:positionH relativeFrom="page">
                <wp:posOffset>6613525</wp:posOffset>
              </wp:positionH>
              <wp:positionV relativeFrom="page">
                <wp:posOffset>9547225</wp:posOffset>
              </wp:positionV>
              <wp:extent cx="48641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A9F05" w14:textId="77777777" w:rsidR="00C21541" w:rsidRDefault="00C21541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56F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24E49" id="Text Box 2" o:spid="_x0000_s1027" type="#_x0000_t202" style="position:absolute;margin-left:520.75pt;margin-top:751.75pt;width:38.3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" o:allowincell="f" filled="f" stroked="f">
              <v:textbox inset="0,0,0,0">
                <w:txbxContent>
                  <w:p w14:paraId="022A9F05" w14:textId="77777777" w:rsidR="00C21541" w:rsidRDefault="00C21541">
                    <w:pPr>
                      <w:pStyle w:val="BodyText"/>
                      <w:kinsoku w:val="0"/>
                      <w:overflowPunct w:val="0"/>
                      <w:spacing w:before="0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256F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F71B" w14:textId="77777777" w:rsidR="00434971" w:rsidRDefault="00434971">
      <w:r>
        <w:separator/>
      </w:r>
    </w:p>
  </w:footnote>
  <w:footnote w:type="continuationSeparator" w:id="0">
    <w:p w14:paraId="473A6203" w14:textId="77777777" w:rsidR="00434971" w:rsidRDefault="0043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670" w:hanging="360"/>
      </w:pPr>
    </w:lvl>
    <w:lvl w:ilvl="4">
      <w:numFmt w:val="bullet"/>
      <w:lvlText w:val="•"/>
      <w:lvlJc w:val="left"/>
      <w:pPr>
        <w:ind w:left="4620" w:hanging="360"/>
      </w:pPr>
    </w:lvl>
    <w:lvl w:ilvl="5">
      <w:numFmt w:val="bullet"/>
      <w:lvlText w:val="•"/>
      <w:lvlJc w:val="left"/>
      <w:pPr>
        <w:ind w:left="5570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70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left="1299" w:hanging="24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299" w:hanging="240"/>
      </w:pPr>
    </w:lvl>
    <w:lvl w:ilvl="3">
      <w:numFmt w:val="bullet"/>
      <w:lvlText w:val="•"/>
      <w:lvlJc w:val="left"/>
      <w:pPr>
        <w:ind w:left="3299" w:hanging="240"/>
      </w:pPr>
    </w:lvl>
    <w:lvl w:ilvl="4">
      <w:numFmt w:val="bullet"/>
      <w:lvlText w:val="•"/>
      <w:lvlJc w:val="left"/>
      <w:pPr>
        <w:ind w:left="4299" w:hanging="240"/>
      </w:pPr>
    </w:lvl>
    <w:lvl w:ilvl="5">
      <w:numFmt w:val="bullet"/>
      <w:lvlText w:val="•"/>
      <w:lvlJc w:val="left"/>
      <w:pPr>
        <w:ind w:left="5299" w:hanging="240"/>
      </w:pPr>
    </w:lvl>
    <w:lvl w:ilvl="6">
      <w:numFmt w:val="bullet"/>
      <w:lvlText w:val="•"/>
      <w:lvlJc w:val="left"/>
      <w:pPr>
        <w:ind w:left="6299" w:hanging="240"/>
      </w:pPr>
    </w:lvl>
    <w:lvl w:ilvl="7">
      <w:numFmt w:val="bullet"/>
      <w:lvlText w:val="•"/>
      <w:lvlJc w:val="left"/>
      <w:pPr>
        <w:ind w:left="7299" w:hanging="240"/>
      </w:pPr>
    </w:lvl>
    <w:lvl w:ilvl="8">
      <w:numFmt w:val="bullet"/>
      <w:lvlText w:val="•"/>
      <w:lvlJc w:val="left"/>
      <w:pPr>
        <w:ind w:left="8299" w:hanging="2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80" w:hanging="361"/>
      </w:pPr>
      <w:rPr>
        <w:rFonts w:ascii="Symbol" w:hAnsi="Symbol"/>
        <w:b w:val="0"/>
        <w:sz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  <w:pPr>
        <w:ind w:left="2513" w:hanging="360"/>
      </w:pPr>
    </w:lvl>
    <w:lvl w:ilvl="3">
      <w:numFmt w:val="bullet"/>
      <w:lvlText w:val="•"/>
      <w:lvlJc w:val="left"/>
      <w:pPr>
        <w:ind w:left="3486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433" w:hanging="360"/>
      </w:pPr>
    </w:lvl>
    <w:lvl w:ilvl="6">
      <w:numFmt w:val="bullet"/>
      <w:lvlText w:val="•"/>
      <w:lvlJc w:val="left"/>
      <w:pPr>
        <w:ind w:left="6406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35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19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67" w:hanging="360"/>
      </w:pPr>
    </w:lvl>
    <w:lvl w:ilvl="2">
      <w:numFmt w:val="bullet"/>
      <w:lvlText w:val="•"/>
      <w:lvlJc w:val="left"/>
      <w:pPr>
        <w:ind w:left="2715" w:hanging="360"/>
      </w:pPr>
    </w:lvl>
    <w:lvl w:ilvl="3">
      <w:numFmt w:val="bullet"/>
      <w:lvlText w:val="•"/>
      <w:lvlJc w:val="left"/>
      <w:pPr>
        <w:ind w:left="3663" w:hanging="360"/>
      </w:pPr>
    </w:lvl>
    <w:lvl w:ilvl="4">
      <w:numFmt w:val="bullet"/>
      <w:lvlText w:val="•"/>
      <w:lvlJc w:val="left"/>
      <w:pPr>
        <w:ind w:left="4611" w:hanging="360"/>
      </w:pPr>
    </w:lvl>
    <w:lvl w:ilvl="5">
      <w:numFmt w:val="bullet"/>
      <w:lvlText w:val="•"/>
      <w:lvlJc w:val="left"/>
      <w:pPr>
        <w:ind w:left="5559" w:hanging="360"/>
      </w:pPr>
    </w:lvl>
    <w:lvl w:ilvl="6">
      <w:numFmt w:val="bullet"/>
      <w:lvlText w:val="•"/>
      <w:lvlJc w:val="left"/>
      <w:pPr>
        <w:ind w:left="6507" w:hanging="360"/>
      </w:pPr>
    </w:lvl>
    <w:lvl w:ilvl="7">
      <w:numFmt w:val="bullet"/>
      <w:lvlText w:val="•"/>
      <w:lvlJc w:val="left"/>
      <w:pPr>
        <w:ind w:left="7455" w:hanging="360"/>
      </w:pPr>
    </w:lvl>
    <w:lvl w:ilvl="8">
      <w:numFmt w:val="bullet"/>
      <w:lvlText w:val="•"/>
      <w:lvlJc w:val="left"/>
      <w:pPr>
        <w:ind w:left="840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1D"/>
    <w:rsid w:val="00051AEA"/>
    <w:rsid w:val="001E5653"/>
    <w:rsid w:val="00323B9B"/>
    <w:rsid w:val="00434971"/>
    <w:rsid w:val="004B771D"/>
    <w:rsid w:val="004F27C6"/>
    <w:rsid w:val="00671541"/>
    <w:rsid w:val="007508EF"/>
    <w:rsid w:val="008134E2"/>
    <w:rsid w:val="0092771E"/>
    <w:rsid w:val="00C21541"/>
    <w:rsid w:val="00C92F29"/>
    <w:rsid w:val="00D54FF5"/>
    <w:rsid w:val="00D85AD3"/>
    <w:rsid w:val="00E256FD"/>
    <w:rsid w:val="00E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0180F"/>
  <w14:defaultImageDpi w14:val="0"/>
  <w15:docId w15:val="{13A5F2FC-4173-48BE-A6E8-18CE13B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2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4"/>
      <w:ind w:left="4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8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119"/>
      <w:ind w:left="82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2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F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2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F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6190-08B4-4E9E-BC06-3DE4A921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2348</Words>
  <Characters>13390</Characters>
  <Application>Microsoft Office Word</Application>
  <DocSecurity>0</DocSecurity>
  <Lines>111</Lines>
  <Paragraphs>31</Paragraphs>
  <ScaleCrop>false</ScaleCrop>
  <Company>Drexel University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Drexel University</dc:creator>
  <cp:keywords/>
  <dc:description/>
  <cp:lastModifiedBy>Reneski,Carolyn</cp:lastModifiedBy>
  <cp:revision>2</cp:revision>
  <dcterms:created xsi:type="dcterms:W3CDTF">2021-09-14T17:38:00Z</dcterms:created>
  <dcterms:modified xsi:type="dcterms:W3CDTF">2021-09-14T17:38:00Z</dcterms:modified>
</cp:coreProperties>
</file>